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83C" w:rsidRPr="006D2319" w:rsidRDefault="006D2319" w:rsidP="005D6E7E">
      <w:pPr>
        <w:spacing w:after="0" w:line="240" w:lineRule="auto"/>
        <w:contextualSpacing/>
        <w:jc w:val="center"/>
        <w:rPr>
          <w:rFonts w:asciiTheme="minorBidi" w:hAnsiTheme="minorBidi" w:cstheme="minorBidi"/>
          <w:bCs/>
          <w:sz w:val="24"/>
          <w:szCs w:val="24"/>
          <w:u w:val="single"/>
          <w:rtl/>
        </w:rPr>
      </w:pPr>
      <w:r w:rsidRPr="006D2319">
        <w:rPr>
          <w:rFonts w:asciiTheme="minorBidi" w:hAnsiTheme="minorBidi" w:cstheme="minorBidi"/>
          <w:bCs/>
          <w:sz w:val="24"/>
          <w:szCs w:val="24"/>
          <w:u w:val="single"/>
          <w:rtl/>
        </w:rPr>
        <w:t xml:space="preserve">الوحدة هـ الجلسة 1 التمرين 4 - الممارسات الفضلى للتواصل </w:t>
      </w:r>
      <w:r w:rsidR="005D6E7E">
        <w:rPr>
          <w:rFonts w:asciiTheme="minorBidi" w:hAnsiTheme="minorBidi" w:cstheme="minorBidi" w:hint="cs"/>
          <w:bCs/>
          <w:sz w:val="24"/>
          <w:szCs w:val="24"/>
          <w:u w:val="single"/>
          <w:rtl/>
        </w:rPr>
        <w:t>أثناء</w:t>
      </w:r>
      <w:r w:rsidRPr="006D2319">
        <w:rPr>
          <w:rFonts w:asciiTheme="minorBidi" w:hAnsiTheme="minorBidi" w:cstheme="minorBidi"/>
          <w:bCs/>
          <w:sz w:val="24"/>
          <w:szCs w:val="24"/>
          <w:u w:val="single"/>
          <w:rtl/>
        </w:rPr>
        <w:t xml:space="preserve"> التسجيل</w:t>
      </w:r>
      <w:r w:rsidRPr="006D2319">
        <w:rPr>
          <w:rStyle w:val="FootnoteReference"/>
          <w:rFonts w:asciiTheme="minorBidi" w:hAnsiTheme="minorBidi" w:cstheme="minorBidi"/>
          <w:bCs/>
          <w:sz w:val="24"/>
          <w:szCs w:val="24"/>
          <w:rtl/>
        </w:rPr>
        <w:footnoteReference w:id="1"/>
      </w:r>
    </w:p>
    <w:p w:rsidR="00910D62" w:rsidRPr="006D2319" w:rsidRDefault="000A0F68" w:rsidP="0044130A">
      <w:pPr>
        <w:spacing w:after="0" w:line="240" w:lineRule="auto"/>
        <w:contextualSpacing/>
        <w:rPr>
          <w:rFonts w:asciiTheme="minorBidi" w:hAnsiTheme="minorBidi" w:cstheme="minorBidi"/>
          <w:b/>
          <w:sz w:val="24"/>
          <w:szCs w:val="24"/>
          <w:rtl/>
        </w:rPr>
      </w:pPr>
    </w:p>
    <w:p w:rsidR="00910D62" w:rsidRPr="006D2319" w:rsidRDefault="000A0F68" w:rsidP="0044130A">
      <w:pPr>
        <w:spacing w:after="0" w:line="240" w:lineRule="auto"/>
        <w:contextualSpacing/>
        <w:rPr>
          <w:rFonts w:asciiTheme="minorBidi" w:hAnsiTheme="minorBidi" w:cstheme="minorBidi"/>
          <w:b/>
          <w:sz w:val="24"/>
          <w:szCs w:val="24"/>
          <w:rtl/>
        </w:rPr>
      </w:pPr>
    </w:p>
    <w:p w:rsidR="00B44608" w:rsidRPr="006D2319" w:rsidRDefault="006D2319" w:rsidP="0044130A">
      <w:pPr>
        <w:spacing w:after="0" w:line="240" w:lineRule="auto"/>
        <w:contextualSpacing/>
        <w:rPr>
          <w:rFonts w:asciiTheme="minorBidi" w:hAnsiTheme="minorBidi" w:cstheme="minorBidi"/>
          <w:bCs/>
          <w:color w:val="4F81BD"/>
          <w:sz w:val="24"/>
          <w:szCs w:val="24"/>
          <w:rtl/>
        </w:rPr>
      </w:pPr>
      <w:r w:rsidRPr="006D2319">
        <w:rPr>
          <w:rFonts w:asciiTheme="minorBidi" w:hAnsiTheme="minorBidi" w:cstheme="minorBidi"/>
          <w:bCs/>
          <w:color w:val="4F81BD"/>
          <w:sz w:val="24"/>
          <w:szCs w:val="24"/>
          <w:rtl/>
        </w:rPr>
        <w:t>تقديم نفسك</w:t>
      </w:r>
    </w:p>
    <w:p w:rsidR="00A04747" w:rsidRPr="006D2319" w:rsidRDefault="000A0F68" w:rsidP="0044130A">
      <w:pPr>
        <w:tabs>
          <w:tab w:val="num" w:pos="720"/>
        </w:tabs>
        <w:spacing w:after="0" w:line="240" w:lineRule="auto"/>
        <w:contextualSpacing/>
        <w:rPr>
          <w:rFonts w:asciiTheme="minorBidi" w:hAnsiTheme="minorBidi" w:cstheme="minorBidi"/>
          <w:b/>
          <w:bCs/>
          <w:sz w:val="24"/>
          <w:szCs w:val="24"/>
          <w:rtl/>
        </w:rPr>
      </w:pPr>
    </w:p>
    <w:p w:rsidR="006C7232" w:rsidRPr="006D2319" w:rsidRDefault="006D2319" w:rsidP="005D6E7E">
      <w:pPr>
        <w:tabs>
          <w:tab w:val="num" w:pos="720"/>
        </w:tabs>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لماذا</w:t>
      </w:r>
      <w:r w:rsidR="005D6E7E">
        <w:rPr>
          <w:rFonts w:asciiTheme="minorBidi" w:hAnsiTheme="minorBidi" w:cstheme="minorBidi" w:hint="cs"/>
          <w:b/>
          <w:bCs/>
          <w:sz w:val="24"/>
          <w:szCs w:val="24"/>
          <w:rtl/>
        </w:rPr>
        <w:t xml:space="preserve">؟ </w:t>
      </w:r>
      <w:r w:rsidRPr="006D2319">
        <w:rPr>
          <w:rFonts w:asciiTheme="minorBidi" w:hAnsiTheme="minorBidi" w:cstheme="minorBidi"/>
          <w:sz w:val="24"/>
          <w:szCs w:val="24"/>
          <w:rtl/>
        </w:rPr>
        <w:t xml:space="preserve">تختلف مكانتك عن مكانة أحد الوالدين أو الصديق. ويجب على جميع أخصائيي الحالات تحديد المنظمة التي يمثلونها وتوضيح دورهم والغرض من المقابلة. فذلك يساعد الطفل/الأسرة على الشعور بالراحة والأمان ويمد جسور العلاقة والثقة. </w:t>
      </w:r>
    </w:p>
    <w:p w:rsidR="00A04747" w:rsidRPr="006D2319" w:rsidRDefault="000A0F68" w:rsidP="0044130A">
      <w:pPr>
        <w:spacing w:after="0" w:line="240" w:lineRule="auto"/>
        <w:contextualSpacing/>
        <w:rPr>
          <w:rFonts w:asciiTheme="minorBidi" w:hAnsiTheme="minorBidi" w:cstheme="minorBidi"/>
          <w:b/>
          <w:bCs/>
          <w:sz w:val="24"/>
          <w:szCs w:val="24"/>
          <w:rtl/>
        </w:rPr>
      </w:pPr>
    </w:p>
    <w:p w:rsidR="00B446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 xml:space="preserve">ما يتعين فعله: </w:t>
      </w:r>
    </w:p>
    <w:p w:rsidR="00D62347" w:rsidRPr="006D2319" w:rsidRDefault="006D2319" w:rsidP="0044130A">
      <w:pPr>
        <w:spacing w:after="0" w:line="240" w:lineRule="auto"/>
        <w:contextualSpacing/>
        <w:rPr>
          <w:rFonts w:asciiTheme="minorBidi" w:hAnsiTheme="minorBidi" w:cstheme="minorBidi"/>
          <w:b/>
          <w:color w:val="4F81BD"/>
          <w:sz w:val="24"/>
          <w:szCs w:val="24"/>
          <w:rtl/>
        </w:rPr>
      </w:pPr>
      <w:r w:rsidRPr="006D2319">
        <w:rPr>
          <w:rFonts w:asciiTheme="minorBidi" w:hAnsiTheme="minorBidi" w:cstheme="minorBidi"/>
          <w:sz w:val="24"/>
          <w:szCs w:val="24"/>
          <w:rtl/>
        </w:rPr>
        <w:t xml:space="preserve">إذ لم تكن قد قابلت الطفل من قبل، فوضّح ببساطة اسمك ووكالتك. وإذا كنت تعرف الطفل بالفعل، فهذا من شأنه أن يساعد في تأكيد معرفتكما ببعضكما البعض ويجعل الطفل يشعر بالارتياح. </w:t>
      </w:r>
    </w:p>
    <w:p w:rsidR="00A04747" w:rsidRPr="006D2319" w:rsidRDefault="000A0F68" w:rsidP="0044130A">
      <w:pPr>
        <w:spacing w:after="0" w:line="240" w:lineRule="auto"/>
        <w:contextualSpacing/>
        <w:rPr>
          <w:rFonts w:asciiTheme="minorBidi" w:hAnsiTheme="minorBidi" w:cstheme="minorBidi"/>
          <w:b/>
          <w:color w:val="4F81BD"/>
          <w:sz w:val="24"/>
          <w:szCs w:val="24"/>
          <w:rtl/>
        </w:rPr>
      </w:pPr>
    </w:p>
    <w:p w:rsidR="00D11938" w:rsidRPr="006D2319" w:rsidRDefault="006D2319" w:rsidP="0044130A">
      <w:pPr>
        <w:snapToGrid w:val="0"/>
        <w:spacing w:after="0" w:line="240" w:lineRule="auto"/>
        <w:contextualSpacing/>
        <w:jc w:val="both"/>
        <w:rPr>
          <w:rFonts w:asciiTheme="minorBidi" w:hAnsiTheme="minorBidi" w:cstheme="minorBidi"/>
          <w:sz w:val="24"/>
          <w:szCs w:val="24"/>
          <w:rtl/>
        </w:rPr>
      </w:pPr>
      <w:r w:rsidRPr="006D2319">
        <w:rPr>
          <w:rFonts w:asciiTheme="minorBidi" w:hAnsiTheme="minorBidi" w:cstheme="minorBidi"/>
          <w:sz w:val="24"/>
          <w:szCs w:val="24"/>
          <w:rtl/>
        </w:rPr>
        <w:t>على سبيل المثال: "اسمي آشا ويتمثل عملي في مساعدة الفتيات والفتيان الذين يشعرون بالحزن أو يواجهون أي مشاكل. واسم منظمتي "سيف بلاسيز" (Safe Places) ويوجد لدينا ست نساء أخريات يساعدن الأطفال وأشخاص</w:t>
      </w:r>
      <w:r w:rsidR="00480A5D">
        <w:rPr>
          <w:rFonts w:asciiTheme="minorBidi" w:hAnsiTheme="minorBidi" w:cstheme="minorBidi" w:hint="cs"/>
          <w:sz w:val="24"/>
          <w:szCs w:val="24"/>
          <w:rtl/>
        </w:rPr>
        <w:t>ًا</w:t>
      </w:r>
      <w:r w:rsidRPr="006D2319">
        <w:rPr>
          <w:rFonts w:asciiTheme="minorBidi" w:hAnsiTheme="minorBidi" w:cstheme="minorBidi"/>
          <w:sz w:val="24"/>
          <w:szCs w:val="24"/>
          <w:rtl/>
        </w:rPr>
        <w:t xml:space="preserve"> آخرين. وتتمثل مهمتي في حمايتك والاستماع إليك وتزويدك بمعلومات عن كيفية الحصول على المساعدة إذا كنت بحاجة إليها".</w:t>
      </w:r>
    </w:p>
    <w:p w:rsidR="00D11938" w:rsidRPr="006D2319" w:rsidRDefault="000A0F68" w:rsidP="0044130A">
      <w:pPr>
        <w:spacing w:after="0" w:line="240" w:lineRule="auto"/>
        <w:contextualSpacing/>
        <w:rPr>
          <w:rFonts w:asciiTheme="minorBidi" w:hAnsiTheme="minorBidi" w:cstheme="minorBidi"/>
          <w:b/>
          <w:color w:val="4F81BD"/>
          <w:sz w:val="24"/>
          <w:szCs w:val="24"/>
          <w:rtl/>
        </w:rPr>
      </w:pPr>
    </w:p>
    <w:p w:rsidR="00A04747" w:rsidRPr="006D2319" w:rsidRDefault="000A0F68" w:rsidP="0044130A">
      <w:pPr>
        <w:spacing w:after="0" w:line="240" w:lineRule="auto"/>
        <w:contextualSpacing/>
        <w:rPr>
          <w:rFonts w:asciiTheme="minorBidi" w:hAnsiTheme="minorBidi" w:cstheme="minorBidi"/>
          <w:b/>
          <w:color w:val="4F81BD"/>
          <w:sz w:val="24"/>
          <w:szCs w:val="24"/>
          <w:rtl/>
        </w:rPr>
      </w:pPr>
    </w:p>
    <w:p w:rsidR="00B44608" w:rsidRPr="006D2319" w:rsidRDefault="00480A5D" w:rsidP="00480A5D">
      <w:pPr>
        <w:spacing w:after="0" w:line="240" w:lineRule="auto"/>
        <w:contextualSpacing/>
        <w:rPr>
          <w:rFonts w:asciiTheme="minorBidi" w:hAnsiTheme="minorBidi" w:cstheme="minorBidi"/>
          <w:bCs/>
          <w:color w:val="4F81BD"/>
          <w:sz w:val="24"/>
          <w:szCs w:val="24"/>
          <w:rtl/>
        </w:rPr>
      </w:pPr>
      <w:r>
        <w:rPr>
          <w:rFonts w:asciiTheme="minorBidi" w:hAnsiTheme="minorBidi" w:cstheme="minorBidi"/>
          <w:bCs/>
          <w:color w:val="4F81BD"/>
          <w:sz w:val="24"/>
          <w:szCs w:val="24"/>
          <w:rtl/>
        </w:rPr>
        <w:t>الت</w:t>
      </w:r>
      <w:r>
        <w:rPr>
          <w:rFonts w:asciiTheme="minorBidi" w:hAnsiTheme="minorBidi" w:cstheme="minorBidi" w:hint="cs"/>
          <w:bCs/>
          <w:color w:val="4F81BD"/>
          <w:sz w:val="24"/>
          <w:szCs w:val="24"/>
          <w:rtl/>
        </w:rPr>
        <w:t>عريف</w:t>
      </w:r>
      <w:r w:rsidR="006D2319" w:rsidRPr="006D2319">
        <w:rPr>
          <w:rFonts w:asciiTheme="minorBidi" w:hAnsiTheme="minorBidi" w:cstheme="minorBidi"/>
          <w:bCs/>
          <w:color w:val="4F81BD"/>
          <w:sz w:val="24"/>
          <w:szCs w:val="24"/>
          <w:rtl/>
        </w:rPr>
        <w:t xml:space="preserve"> </w:t>
      </w:r>
      <w:r>
        <w:rPr>
          <w:rFonts w:asciiTheme="minorBidi" w:hAnsiTheme="minorBidi" w:cstheme="minorBidi" w:hint="cs"/>
          <w:bCs/>
          <w:color w:val="4F81BD"/>
          <w:sz w:val="24"/>
          <w:szCs w:val="24"/>
          <w:rtl/>
        </w:rPr>
        <w:t>با</w:t>
      </w:r>
      <w:r w:rsidR="006D2319" w:rsidRPr="006D2319">
        <w:rPr>
          <w:rFonts w:asciiTheme="minorBidi" w:hAnsiTheme="minorBidi" w:cstheme="minorBidi"/>
          <w:bCs/>
          <w:color w:val="4F81BD"/>
          <w:sz w:val="24"/>
          <w:szCs w:val="24"/>
          <w:rtl/>
        </w:rPr>
        <w:t>لمقابلة</w:t>
      </w:r>
    </w:p>
    <w:p w:rsidR="00A04747" w:rsidRPr="006D2319" w:rsidRDefault="000A0F68" w:rsidP="0044130A">
      <w:pPr>
        <w:spacing w:after="0" w:line="240" w:lineRule="auto"/>
        <w:contextualSpacing/>
        <w:rPr>
          <w:rFonts w:asciiTheme="minorBidi" w:hAnsiTheme="minorBidi" w:cstheme="minorBidi"/>
          <w:b/>
          <w:bCs/>
          <w:sz w:val="24"/>
          <w:szCs w:val="24"/>
          <w:rtl/>
        </w:rPr>
      </w:pPr>
    </w:p>
    <w:p w:rsidR="00D11938" w:rsidRPr="006D2319" w:rsidRDefault="006D2319" w:rsidP="00480A5D">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لماذا</w:t>
      </w:r>
      <w:r w:rsidR="00480A5D">
        <w:rPr>
          <w:rFonts w:asciiTheme="minorBidi" w:hAnsiTheme="minorBidi" w:cstheme="minorBidi" w:hint="cs"/>
          <w:b/>
          <w:bCs/>
          <w:sz w:val="24"/>
          <w:szCs w:val="24"/>
          <w:rtl/>
        </w:rPr>
        <w:t>؟</w:t>
      </w:r>
      <w:r w:rsidRPr="006D2319">
        <w:rPr>
          <w:rFonts w:asciiTheme="minorBidi" w:hAnsiTheme="minorBidi" w:cstheme="minorBidi"/>
          <w:sz w:val="24"/>
          <w:szCs w:val="24"/>
          <w:rtl/>
        </w:rPr>
        <w:t xml:space="preserve"> </w:t>
      </w:r>
      <w:r w:rsidR="00480A5D">
        <w:rPr>
          <w:rFonts w:asciiTheme="minorBidi" w:hAnsiTheme="minorBidi" w:cstheme="minorBidi" w:hint="cs"/>
          <w:sz w:val="24"/>
          <w:szCs w:val="24"/>
          <w:rtl/>
        </w:rPr>
        <w:t>ي</w:t>
      </w:r>
      <w:r w:rsidRPr="006D2319">
        <w:rPr>
          <w:rFonts w:asciiTheme="minorBidi" w:hAnsiTheme="minorBidi" w:cstheme="minorBidi"/>
          <w:sz w:val="24"/>
          <w:szCs w:val="24"/>
          <w:rtl/>
        </w:rPr>
        <w:t>ساعد</w:t>
      </w:r>
      <w:r w:rsidR="00480A5D">
        <w:rPr>
          <w:rFonts w:asciiTheme="minorBidi" w:hAnsiTheme="minorBidi" w:cstheme="minorBidi" w:hint="cs"/>
          <w:sz w:val="24"/>
          <w:szCs w:val="24"/>
          <w:rtl/>
        </w:rPr>
        <w:t xml:space="preserve"> التعريف بالمقابلة</w:t>
      </w:r>
      <w:r w:rsidRPr="006D2319">
        <w:rPr>
          <w:rFonts w:asciiTheme="minorBidi" w:hAnsiTheme="minorBidi" w:cstheme="minorBidi"/>
          <w:sz w:val="24"/>
          <w:szCs w:val="24"/>
          <w:rtl/>
        </w:rPr>
        <w:t xml:space="preserve"> </w:t>
      </w:r>
      <w:r w:rsidR="00480A5D">
        <w:rPr>
          <w:rFonts w:asciiTheme="minorBidi" w:hAnsiTheme="minorBidi" w:cstheme="minorBidi" w:hint="cs"/>
          <w:sz w:val="24"/>
          <w:szCs w:val="24"/>
          <w:rtl/>
        </w:rPr>
        <w:t>على</w:t>
      </w:r>
      <w:r w:rsidRPr="006D2319">
        <w:rPr>
          <w:rFonts w:asciiTheme="minorBidi" w:hAnsiTheme="minorBidi" w:cstheme="minorBidi"/>
          <w:sz w:val="24"/>
          <w:szCs w:val="24"/>
          <w:rtl/>
        </w:rPr>
        <w:t xml:space="preserve"> ضمان رفاه الطفل والأسرة طوال العملية. و</w:t>
      </w:r>
      <w:r w:rsidR="00480A5D">
        <w:rPr>
          <w:rFonts w:asciiTheme="minorBidi" w:hAnsiTheme="minorBidi" w:cstheme="minorBidi" w:hint="cs"/>
          <w:sz w:val="24"/>
          <w:szCs w:val="24"/>
          <w:rtl/>
        </w:rPr>
        <w:t>ي</w:t>
      </w:r>
      <w:r w:rsidRPr="006D2319">
        <w:rPr>
          <w:rFonts w:asciiTheme="minorBidi" w:hAnsiTheme="minorBidi" w:cstheme="minorBidi"/>
          <w:sz w:val="24"/>
          <w:szCs w:val="24"/>
          <w:rtl/>
        </w:rPr>
        <w:t xml:space="preserve">منع رفع التوقعات بشأن تلقي مزايا إضافية. كما أنه </w:t>
      </w:r>
      <w:r w:rsidR="00480A5D">
        <w:rPr>
          <w:rFonts w:asciiTheme="minorBidi" w:hAnsiTheme="minorBidi" w:cstheme="minorBidi" w:hint="cs"/>
          <w:sz w:val="24"/>
          <w:szCs w:val="24"/>
          <w:rtl/>
        </w:rPr>
        <w:t>مهم</w:t>
      </w:r>
      <w:r w:rsidRPr="006D2319">
        <w:rPr>
          <w:rFonts w:asciiTheme="minorBidi" w:hAnsiTheme="minorBidi" w:cstheme="minorBidi"/>
          <w:sz w:val="24"/>
          <w:szCs w:val="24"/>
          <w:rtl/>
        </w:rPr>
        <w:t xml:space="preserve"> على وجه الخصوص في</w:t>
      </w:r>
      <w:r w:rsidR="002C3839" w:rsidRPr="006D2319">
        <w:rPr>
          <w:rFonts w:asciiTheme="minorBidi" w:hAnsiTheme="minorBidi" w:cstheme="minorBidi"/>
          <w:sz w:val="24"/>
          <w:szCs w:val="24"/>
          <w:rtl/>
        </w:rPr>
        <w:t xml:space="preserve"> </w:t>
      </w:r>
      <w:r w:rsidRPr="006D2319">
        <w:rPr>
          <w:rFonts w:asciiTheme="minorBidi" w:hAnsiTheme="minorBidi" w:cstheme="minorBidi"/>
          <w:sz w:val="24"/>
          <w:szCs w:val="24"/>
          <w:rtl/>
        </w:rPr>
        <w:t>برامج الأطفال المنفصلين حيث يمكن أن تؤدي إساءة فهم أهداف البرنامج إلى حدوث انفصال ثانوي.</w:t>
      </w:r>
      <w:r w:rsidRPr="006D2319">
        <w:rPr>
          <w:rStyle w:val="FootnoteReference"/>
          <w:rFonts w:asciiTheme="minorBidi" w:hAnsiTheme="minorBidi" w:cstheme="minorBidi"/>
          <w:sz w:val="24"/>
          <w:szCs w:val="24"/>
          <w:rtl/>
        </w:rPr>
        <w:footnoteReference w:id="2"/>
      </w:r>
    </w:p>
    <w:p w:rsidR="00A04747" w:rsidRPr="006D2319" w:rsidRDefault="000A0F68" w:rsidP="0044130A">
      <w:pPr>
        <w:spacing w:after="0" w:line="240" w:lineRule="auto"/>
        <w:contextualSpacing/>
        <w:rPr>
          <w:rFonts w:asciiTheme="minorBidi" w:hAnsiTheme="minorBidi" w:cstheme="minorBidi"/>
          <w:sz w:val="24"/>
          <w:szCs w:val="24"/>
          <w:rtl/>
        </w:rPr>
      </w:pPr>
    </w:p>
    <w:p w:rsidR="00A04747" w:rsidRPr="006D2319" w:rsidRDefault="006D2319" w:rsidP="00480A5D">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 xml:space="preserve">ما يتعين فعله: </w:t>
      </w:r>
      <w:r w:rsidRPr="006D2319">
        <w:rPr>
          <w:rFonts w:asciiTheme="minorBidi" w:hAnsiTheme="minorBidi" w:cstheme="minorBidi"/>
          <w:sz w:val="24"/>
          <w:szCs w:val="24"/>
          <w:rtl/>
        </w:rPr>
        <w:t xml:space="preserve">في كل مرة تتواصل فيها مع طفل أو أسرة، ولاسيما </w:t>
      </w:r>
      <w:r w:rsidR="00480A5D">
        <w:rPr>
          <w:rFonts w:asciiTheme="minorBidi" w:hAnsiTheme="minorBidi" w:cstheme="minorBidi" w:hint="cs"/>
          <w:sz w:val="24"/>
          <w:szCs w:val="24"/>
          <w:rtl/>
        </w:rPr>
        <w:t>أثناء</w:t>
      </w:r>
      <w:r w:rsidRPr="006D2319">
        <w:rPr>
          <w:rFonts w:asciiTheme="minorBidi" w:hAnsiTheme="minorBidi" w:cstheme="minorBidi"/>
          <w:sz w:val="24"/>
          <w:szCs w:val="24"/>
          <w:rtl/>
        </w:rPr>
        <w:t xml:space="preserve"> التسجيل، ينبغي أن تستغرق الوقت الكافي لتوضيح الغرض من المقابلة وكذلك عملية إدارة الحالة التي ستتبعها.</w:t>
      </w:r>
    </w:p>
    <w:p w:rsidR="00A04747" w:rsidRPr="006D2319" w:rsidRDefault="000A0F68" w:rsidP="0044130A">
      <w:pPr>
        <w:spacing w:after="0" w:line="240" w:lineRule="auto"/>
        <w:contextualSpacing/>
        <w:rPr>
          <w:rFonts w:asciiTheme="minorBidi" w:hAnsiTheme="minorBidi" w:cstheme="minorBidi"/>
          <w:sz w:val="24"/>
          <w:szCs w:val="24"/>
          <w:rtl/>
        </w:rPr>
      </w:pPr>
    </w:p>
    <w:p w:rsidR="002755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bCs/>
          <w:sz w:val="24"/>
          <w:szCs w:val="24"/>
          <w:rtl/>
        </w:rPr>
        <w:t>اطلب إذن بالتحدث</w:t>
      </w:r>
      <w:r w:rsidRPr="006D2319">
        <w:rPr>
          <w:rFonts w:asciiTheme="minorBidi" w:hAnsiTheme="minorBidi" w:cstheme="minorBidi"/>
          <w:sz w:val="24"/>
          <w:szCs w:val="24"/>
          <w:rtl/>
        </w:rPr>
        <w:t xml:space="preserve">: </w:t>
      </w:r>
    </w:p>
    <w:p w:rsidR="006C7232" w:rsidRPr="006D2319" w:rsidRDefault="006D2319" w:rsidP="0044130A">
      <w:pPr>
        <w:numPr>
          <w:ilvl w:val="0"/>
          <w:numId w:val="4"/>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اطلب من الأطفال فوق سن السابعة </w:t>
      </w:r>
      <w:r w:rsidR="00480A5D">
        <w:rPr>
          <w:rFonts w:asciiTheme="minorBidi" w:hAnsiTheme="minorBidi" w:cstheme="minorBidi" w:hint="cs"/>
          <w:sz w:val="24"/>
          <w:szCs w:val="24"/>
          <w:rtl/>
        </w:rPr>
        <w:t>ال</w:t>
      </w:r>
      <w:r w:rsidRPr="006D2319">
        <w:rPr>
          <w:rFonts w:asciiTheme="minorBidi" w:hAnsiTheme="minorBidi" w:cstheme="minorBidi"/>
          <w:sz w:val="24"/>
          <w:szCs w:val="24"/>
          <w:rtl/>
        </w:rPr>
        <w:t>إذن بالتحدث معهم (الموافقة/المصادقة المستنيرة)</w:t>
      </w:r>
    </w:p>
    <w:p w:rsidR="006C7232" w:rsidRPr="006D2319" w:rsidRDefault="006D2319" w:rsidP="0044130A">
      <w:pPr>
        <w:numPr>
          <w:ilvl w:val="0"/>
          <w:numId w:val="4"/>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يظهر ذلك احترامك لحقوقهم. </w:t>
      </w:r>
    </w:p>
    <w:p w:rsidR="002755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w:t>
      </w:r>
    </w:p>
    <w:p w:rsidR="002755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وضّح للطفل (بلغة ملائمة) والأسرة ما يلي:</w:t>
      </w:r>
    </w:p>
    <w:p w:rsidR="006C7232" w:rsidRPr="006D2319" w:rsidRDefault="006D2319" w:rsidP="0044130A">
      <w:pPr>
        <w:pStyle w:val="ListParagraph"/>
        <w:numPr>
          <w:ilvl w:val="0"/>
          <w:numId w:val="12"/>
        </w:numPr>
        <w:spacing w:after="0" w:line="240" w:lineRule="auto"/>
        <w:rPr>
          <w:rFonts w:asciiTheme="minorBidi" w:hAnsiTheme="minorBidi" w:cstheme="minorBidi"/>
          <w:sz w:val="24"/>
          <w:szCs w:val="24"/>
          <w:rtl/>
        </w:rPr>
      </w:pPr>
      <w:r w:rsidRPr="006D2319">
        <w:rPr>
          <w:rFonts w:asciiTheme="minorBidi" w:hAnsiTheme="minorBidi" w:cstheme="minorBidi"/>
          <w:sz w:val="24"/>
          <w:szCs w:val="24"/>
          <w:rtl/>
        </w:rPr>
        <w:t>لما تريد التحدث معهم وما تعتزم السؤال عنه</w:t>
      </w:r>
    </w:p>
    <w:p w:rsidR="006C7232" w:rsidRPr="006D2319" w:rsidRDefault="006D2319" w:rsidP="0044130A">
      <w:pPr>
        <w:pStyle w:val="ListParagraph"/>
        <w:numPr>
          <w:ilvl w:val="0"/>
          <w:numId w:val="12"/>
        </w:numPr>
        <w:spacing w:after="0" w:line="240" w:lineRule="auto"/>
        <w:rPr>
          <w:rFonts w:asciiTheme="minorBidi" w:hAnsiTheme="minorBidi" w:cstheme="minorBidi"/>
          <w:sz w:val="24"/>
          <w:szCs w:val="24"/>
          <w:rtl/>
        </w:rPr>
      </w:pPr>
      <w:r w:rsidRPr="006D2319">
        <w:rPr>
          <w:rFonts w:asciiTheme="minorBidi" w:hAnsiTheme="minorBidi" w:cstheme="minorBidi"/>
          <w:sz w:val="24"/>
          <w:szCs w:val="24"/>
          <w:rtl/>
        </w:rPr>
        <w:t>ما تعتقد احتمالية حدوثه</w:t>
      </w:r>
    </w:p>
    <w:p w:rsidR="006C7232" w:rsidRPr="006D2319" w:rsidRDefault="006D2319" w:rsidP="0044130A">
      <w:pPr>
        <w:pStyle w:val="ListParagraph"/>
        <w:numPr>
          <w:ilvl w:val="0"/>
          <w:numId w:val="12"/>
        </w:numPr>
        <w:spacing w:after="0" w:line="240" w:lineRule="auto"/>
        <w:rPr>
          <w:rFonts w:asciiTheme="minorBidi" w:hAnsiTheme="minorBidi" w:cstheme="minorBidi"/>
          <w:sz w:val="24"/>
          <w:szCs w:val="24"/>
          <w:rtl/>
        </w:rPr>
      </w:pPr>
      <w:r w:rsidRPr="006D2319">
        <w:rPr>
          <w:rFonts w:asciiTheme="minorBidi" w:hAnsiTheme="minorBidi" w:cstheme="minorBidi"/>
          <w:sz w:val="24"/>
          <w:szCs w:val="24"/>
          <w:rtl/>
        </w:rPr>
        <w:t>ما هي حقوقهم خلال العملية</w:t>
      </w:r>
    </w:p>
    <w:p w:rsidR="006C7232" w:rsidRPr="006D2319" w:rsidRDefault="006D2319" w:rsidP="0044130A">
      <w:pPr>
        <w:pStyle w:val="ListParagraph"/>
        <w:numPr>
          <w:ilvl w:val="0"/>
          <w:numId w:val="12"/>
        </w:numPr>
        <w:spacing w:after="0" w:line="240" w:lineRule="auto"/>
        <w:rPr>
          <w:rFonts w:asciiTheme="minorBidi" w:hAnsiTheme="minorBidi" w:cstheme="minorBidi"/>
          <w:sz w:val="24"/>
          <w:szCs w:val="24"/>
          <w:rtl/>
        </w:rPr>
      </w:pPr>
      <w:r w:rsidRPr="006D2319">
        <w:rPr>
          <w:rFonts w:asciiTheme="minorBidi" w:hAnsiTheme="minorBidi" w:cstheme="minorBidi"/>
          <w:sz w:val="24"/>
          <w:szCs w:val="24"/>
          <w:rtl/>
        </w:rPr>
        <w:t>لا توجد إجابات صحيحة أو خاطئة</w:t>
      </w:r>
    </w:p>
    <w:p w:rsidR="00A04747" w:rsidRPr="006D2319" w:rsidRDefault="000A0F68" w:rsidP="0044130A">
      <w:pPr>
        <w:spacing w:after="0" w:line="240" w:lineRule="auto"/>
        <w:ind w:left="360"/>
        <w:contextualSpacing/>
        <w:rPr>
          <w:rFonts w:asciiTheme="minorBidi" w:hAnsiTheme="minorBidi" w:cstheme="minorBidi"/>
          <w:sz w:val="24"/>
          <w:szCs w:val="24"/>
          <w:rtl/>
        </w:rPr>
      </w:pPr>
    </w:p>
    <w:p w:rsidR="00A04747" w:rsidRPr="006D2319" w:rsidRDefault="000A0F68" w:rsidP="0044130A">
      <w:pPr>
        <w:spacing w:after="0" w:line="240" w:lineRule="auto"/>
        <w:ind w:left="360"/>
        <w:contextualSpacing/>
        <w:rPr>
          <w:rFonts w:asciiTheme="minorBidi" w:hAnsiTheme="minorBidi" w:cstheme="minorBidi"/>
          <w:sz w:val="24"/>
          <w:szCs w:val="24"/>
          <w:rtl/>
        </w:rPr>
      </w:pPr>
    </w:p>
    <w:p w:rsidR="00D11938" w:rsidRPr="006D2319" w:rsidRDefault="006D2319" w:rsidP="0044130A">
      <w:pPr>
        <w:rPr>
          <w:rFonts w:asciiTheme="minorBidi" w:hAnsiTheme="minorBidi" w:cstheme="minorBidi"/>
          <w:b/>
          <w:color w:val="4F81BD"/>
          <w:sz w:val="24"/>
          <w:szCs w:val="24"/>
          <w:rtl/>
        </w:rPr>
      </w:pPr>
      <w:r w:rsidRPr="006D2319">
        <w:rPr>
          <w:rFonts w:asciiTheme="minorBidi" w:hAnsiTheme="minorBidi" w:cstheme="minorBidi"/>
          <w:sz w:val="24"/>
          <w:szCs w:val="24"/>
          <w:rtl/>
        </w:rPr>
        <w:br w:type="page"/>
      </w:r>
    </w:p>
    <w:p w:rsidR="00B44608" w:rsidRPr="006D2319" w:rsidRDefault="006D2319" w:rsidP="0044130A">
      <w:pPr>
        <w:spacing w:after="0" w:line="240" w:lineRule="auto"/>
        <w:contextualSpacing/>
        <w:rPr>
          <w:rFonts w:asciiTheme="minorBidi" w:hAnsiTheme="minorBidi" w:cstheme="minorBidi"/>
          <w:bCs/>
          <w:color w:val="4F81BD"/>
          <w:sz w:val="24"/>
          <w:szCs w:val="24"/>
          <w:rtl/>
        </w:rPr>
      </w:pPr>
      <w:r w:rsidRPr="006D2319">
        <w:rPr>
          <w:rFonts w:asciiTheme="minorBidi" w:hAnsiTheme="minorBidi" w:cstheme="minorBidi"/>
          <w:bCs/>
          <w:color w:val="4F81BD"/>
          <w:sz w:val="24"/>
          <w:szCs w:val="24"/>
          <w:rtl/>
        </w:rPr>
        <w:lastRenderedPageBreak/>
        <w:t>الحصول على الموافقة المستنيرة</w:t>
      </w:r>
      <w:r w:rsidRPr="006D2319">
        <w:rPr>
          <w:rStyle w:val="FootnoteReference"/>
          <w:rFonts w:asciiTheme="minorBidi" w:hAnsiTheme="minorBidi" w:cstheme="minorBidi"/>
          <w:bCs/>
          <w:sz w:val="24"/>
          <w:szCs w:val="24"/>
          <w:rtl/>
        </w:rPr>
        <w:footnoteReference w:id="3"/>
      </w:r>
    </w:p>
    <w:p w:rsidR="00A04747" w:rsidRPr="006D2319" w:rsidRDefault="000A0F68" w:rsidP="0044130A">
      <w:pPr>
        <w:spacing w:after="0" w:line="240" w:lineRule="auto"/>
        <w:contextualSpacing/>
        <w:rPr>
          <w:rFonts w:asciiTheme="minorBidi" w:hAnsiTheme="minorBidi" w:cstheme="minorBidi"/>
          <w:b/>
          <w:bCs/>
          <w:sz w:val="24"/>
          <w:szCs w:val="24"/>
          <w:rtl/>
        </w:rPr>
      </w:pPr>
    </w:p>
    <w:p w:rsidR="00B92659" w:rsidRPr="006D2319" w:rsidRDefault="006D2319" w:rsidP="00C3595E">
      <w:pPr>
        <w:spacing w:after="0" w:line="240" w:lineRule="auto"/>
        <w:contextualSpacing/>
        <w:jc w:val="both"/>
        <w:rPr>
          <w:rFonts w:asciiTheme="minorBidi" w:hAnsiTheme="minorBidi" w:cstheme="minorBidi"/>
          <w:sz w:val="24"/>
          <w:szCs w:val="24"/>
          <w:rtl/>
        </w:rPr>
      </w:pPr>
      <w:r w:rsidRPr="006D2319">
        <w:rPr>
          <w:rFonts w:asciiTheme="minorBidi" w:hAnsiTheme="minorBidi" w:cstheme="minorBidi"/>
          <w:b/>
          <w:bCs/>
          <w:sz w:val="24"/>
          <w:szCs w:val="24"/>
          <w:rtl/>
        </w:rPr>
        <w:t>لماذا</w:t>
      </w:r>
      <w:r w:rsidR="00C3595E">
        <w:rPr>
          <w:rFonts w:asciiTheme="minorBidi" w:hAnsiTheme="minorBidi" w:cstheme="minorBidi" w:hint="cs"/>
          <w:b/>
          <w:bCs/>
          <w:sz w:val="24"/>
          <w:szCs w:val="24"/>
          <w:rtl/>
        </w:rPr>
        <w:t>؟</w:t>
      </w:r>
      <w:r w:rsidRPr="006D2319">
        <w:rPr>
          <w:rFonts w:asciiTheme="minorBidi" w:hAnsiTheme="minorBidi" w:cstheme="minorBidi"/>
          <w:b/>
          <w:bCs/>
          <w:sz w:val="24"/>
          <w:szCs w:val="24"/>
          <w:rtl/>
        </w:rPr>
        <w:t xml:space="preserve"> </w:t>
      </w:r>
      <w:r w:rsidRPr="006D2319">
        <w:rPr>
          <w:rFonts w:asciiTheme="minorBidi" w:hAnsiTheme="minorBidi" w:cstheme="minorBidi"/>
          <w:sz w:val="24"/>
          <w:szCs w:val="24"/>
          <w:rtl/>
        </w:rPr>
        <w:t>يتطلب التحدث مع الأطفال الحصول على إذن. ومن ثم ينبغي دائما طلب الموافقة من الأطفال ووالديهم/مقدمي الرعاية خاصتهم قبل تقديم الخدمات.</w:t>
      </w:r>
      <w:r w:rsidR="002C3839" w:rsidRPr="006D2319">
        <w:rPr>
          <w:rFonts w:asciiTheme="minorBidi" w:hAnsiTheme="minorBidi" w:cstheme="minorBidi"/>
          <w:sz w:val="24"/>
          <w:szCs w:val="24"/>
          <w:rtl/>
        </w:rPr>
        <w:t xml:space="preserve"> </w:t>
      </w:r>
    </w:p>
    <w:p w:rsidR="00B92659" w:rsidRPr="006D2319" w:rsidRDefault="000A0F68" w:rsidP="0044130A">
      <w:pPr>
        <w:spacing w:after="0" w:line="240" w:lineRule="auto"/>
        <w:contextualSpacing/>
        <w:jc w:val="both"/>
        <w:rPr>
          <w:rFonts w:asciiTheme="minorBidi" w:hAnsiTheme="minorBidi" w:cstheme="minorBidi"/>
          <w:sz w:val="24"/>
          <w:szCs w:val="24"/>
          <w:rtl/>
        </w:rPr>
      </w:pPr>
    </w:p>
    <w:p w:rsidR="00B92659" w:rsidRPr="006D2319" w:rsidRDefault="006D2319" w:rsidP="0044130A">
      <w:pPr>
        <w:spacing w:after="0" w:line="240" w:lineRule="auto"/>
        <w:contextualSpacing/>
        <w:jc w:val="both"/>
        <w:rPr>
          <w:rFonts w:asciiTheme="minorBidi" w:hAnsiTheme="minorBidi" w:cstheme="minorBidi"/>
          <w:sz w:val="24"/>
          <w:szCs w:val="24"/>
          <w:rtl/>
        </w:rPr>
      </w:pPr>
      <w:r w:rsidRPr="006D2319">
        <w:rPr>
          <w:rFonts w:asciiTheme="minorBidi" w:hAnsiTheme="minorBidi" w:cstheme="minorBidi"/>
          <w:sz w:val="24"/>
          <w:szCs w:val="24"/>
          <w:rtl/>
        </w:rPr>
        <w:t>الموافقة المستنيرة تعني: الموافقة الطوعية من الفرد الذي يتمتع بأهلية إعطاء الموافقة واتخاذ خيارات حرة. ومن ثم، من أجل تقديم "موافقة مستنيرة"، يجب أن يستوعب الشخص المقدم لها ما يوافق عليه.</w:t>
      </w:r>
      <w:r w:rsidR="002C3839" w:rsidRPr="006D2319">
        <w:rPr>
          <w:rFonts w:asciiTheme="minorBidi" w:hAnsiTheme="minorBidi" w:cstheme="minorBidi"/>
          <w:sz w:val="24"/>
          <w:szCs w:val="24"/>
          <w:rtl/>
        </w:rPr>
        <w:t xml:space="preserve"> </w:t>
      </w:r>
      <w:r w:rsidRPr="006D2319">
        <w:rPr>
          <w:rFonts w:asciiTheme="minorBidi" w:hAnsiTheme="minorBidi" w:cstheme="minorBidi"/>
          <w:sz w:val="24"/>
          <w:szCs w:val="24"/>
          <w:rtl/>
        </w:rPr>
        <w:t xml:space="preserve">أما المصادقة المستنيرة فتشير إلى الرغبة الصريحة في المشاركة في الخدمات. وتُطلب "المصادقة المستنيرة" من الأطفال: الذين يكونون بحكم الطبيعة/ القانون صغارًا للغاية لإعطاء الموافقة لكنهم كبارًا بما يكفي لفهم المشاركة في الخدمات وكذا الموافقة عليها. </w:t>
      </w:r>
    </w:p>
    <w:p w:rsidR="00B92659" w:rsidRPr="006D2319" w:rsidRDefault="000A0F68" w:rsidP="0044130A">
      <w:pPr>
        <w:spacing w:after="0" w:line="240" w:lineRule="auto"/>
        <w:contextualSpacing/>
        <w:rPr>
          <w:rFonts w:asciiTheme="minorBidi" w:hAnsiTheme="minorBidi" w:cstheme="minorBidi"/>
          <w:sz w:val="24"/>
          <w:szCs w:val="24"/>
          <w:rtl/>
        </w:rPr>
      </w:pPr>
    </w:p>
    <w:p w:rsidR="00275508" w:rsidRPr="006D2319" w:rsidRDefault="006D2319" w:rsidP="00C3595E">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 xml:space="preserve">ما يتعين فعله: </w:t>
      </w:r>
      <w:r w:rsidRPr="006D2319">
        <w:rPr>
          <w:rFonts w:asciiTheme="minorBidi" w:hAnsiTheme="minorBidi" w:cstheme="minorBidi"/>
          <w:sz w:val="24"/>
          <w:szCs w:val="24"/>
          <w:rtl/>
        </w:rPr>
        <w:t xml:space="preserve">أثناء التقديم للمقابلة، وليس قبل الدخول في تفاصيل الحالة، اخبر الطفل/الأسرة </w:t>
      </w:r>
      <w:r w:rsidR="00C3595E">
        <w:rPr>
          <w:rFonts w:asciiTheme="minorBidi" w:hAnsiTheme="minorBidi" w:cstheme="minorBidi" w:hint="cs"/>
          <w:sz w:val="24"/>
          <w:szCs w:val="24"/>
          <w:rtl/>
        </w:rPr>
        <w:t>ب</w:t>
      </w:r>
      <w:r w:rsidRPr="006D2319">
        <w:rPr>
          <w:rFonts w:asciiTheme="minorBidi" w:hAnsiTheme="minorBidi" w:cstheme="minorBidi"/>
          <w:sz w:val="24"/>
          <w:szCs w:val="24"/>
          <w:rtl/>
        </w:rPr>
        <w:t xml:space="preserve">ما يلي: </w:t>
      </w:r>
    </w:p>
    <w:p w:rsidR="006C7232" w:rsidRPr="006D2319" w:rsidRDefault="006D2319" w:rsidP="0044130A">
      <w:pPr>
        <w:numPr>
          <w:ilvl w:val="0"/>
          <w:numId w:val="6"/>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كيف سيتم </w:t>
      </w:r>
      <w:r w:rsidRPr="006D2319">
        <w:rPr>
          <w:rFonts w:asciiTheme="minorBidi" w:hAnsiTheme="minorBidi" w:cstheme="minorBidi"/>
          <w:b/>
          <w:bCs/>
          <w:sz w:val="24"/>
          <w:szCs w:val="24"/>
          <w:rtl/>
        </w:rPr>
        <w:t>الحفاظ على سرية المعلومات المقدمة</w:t>
      </w:r>
    </w:p>
    <w:p w:rsidR="00B92659" w:rsidRPr="006D2319" w:rsidRDefault="006D2319" w:rsidP="0044130A">
      <w:pPr>
        <w:numPr>
          <w:ilvl w:val="0"/>
          <w:numId w:val="6"/>
        </w:numPr>
        <w:spacing w:line="288" w:lineRule="auto"/>
        <w:contextualSpacing/>
        <w:jc w:val="both"/>
        <w:rPr>
          <w:rFonts w:asciiTheme="minorBidi" w:hAnsiTheme="minorBidi" w:cstheme="minorBidi"/>
          <w:sz w:val="24"/>
          <w:szCs w:val="24"/>
          <w:rtl/>
        </w:rPr>
      </w:pPr>
      <w:r w:rsidRPr="006D2319">
        <w:rPr>
          <w:rFonts w:asciiTheme="minorBidi" w:hAnsiTheme="minorBidi" w:cstheme="minorBidi"/>
          <w:b/>
          <w:bCs/>
          <w:sz w:val="24"/>
          <w:szCs w:val="24"/>
          <w:rtl/>
        </w:rPr>
        <w:t>الخدمات</w:t>
      </w:r>
      <w:r w:rsidRPr="006D2319">
        <w:rPr>
          <w:rFonts w:asciiTheme="minorBidi" w:hAnsiTheme="minorBidi" w:cstheme="minorBidi"/>
          <w:sz w:val="24"/>
          <w:szCs w:val="24"/>
          <w:rtl/>
        </w:rPr>
        <w:t xml:space="preserve"> و</w:t>
      </w:r>
      <w:r w:rsidRPr="006D2319">
        <w:rPr>
          <w:rFonts w:asciiTheme="minorBidi" w:hAnsiTheme="minorBidi" w:cstheme="minorBidi"/>
          <w:b/>
          <w:bCs/>
          <w:sz w:val="24"/>
          <w:szCs w:val="24"/>
          <w:rtl/>
        </w:rPr>
        <w:t>الخيارات</w:t>
      </w:r>
      <w:r w:rsidRPr="006D2319">
        <w:rPr>
          <w:rFonts w:asciiTheme="minorBidi" w:hAnsiTheme="minorBidi" w:cstheme="minorBidi"/>
          <w:sz w:val="24"/>
          <w:szCs w:val="24"/>
          <w:rtl/>
        </w:rPr>
        <w:t xml:space="preserve"> </w:t>
      </w:r>
      <w:r w:rsidRPr="006D2319">
        <w:rPr>
          <w:rFonts w:asciiTheme="minorBidi" w:hAnsiTheme="minorBidi" w:cstheme="minorBidi"/>
          <w:b/>
          <w:bCs/>
          <w:sz w:val="24"/>
          <w:szCs w:val="24"/>
          <w:rtl/>
        </w:rPr>
        <w:t>المتاحة</w:t>
      </w:r>
      <w:r w:rsidRPr="006D2319">
        <w:rPr>
          <w:rFonts w:asciiTheme="minorBidi" w:hAnsiTheme="minorBidi" w:cstheme="minorBidi"/>
          <w:sz w:val="24"/>
          <w:szCs w:val="24"/>
          <w:rtl/>
        </w:rPr>
        <w:t xml:space="preserve"> و</w:t>
      </w:r>
      <w:r w:rsidRPr="006D2319">
        <w:rPr>
          <w:rFonts w:asciiTheme="minorBidi" w:hAnsiTheme="minorBidi" w:cstheme="minorBidi"/>
          <w:b/>
          <w:bCs/>
          <w:sz w:val="24"/>
          <w:szCs w:val="24"/>
          <w:rtl/>
        </w:rPr>
        <w:t xml:space="preserve">المخاطر/الفوائد </w:t>
      </w:r>
      <w:r w:rsidRPr="006D2319">
        <w:rPr>
          <w:rFonts w:asciiTheme="minorBidi" w:hAnsiTheme="minorBidi" w:cstheme="minorBidi"/>
          <w:sz w:val="24"/>
          <w:szCs w:val="24"/>
          <w:rtl/>
        </w:rPr>
        <w:t xml:space="preserve">المحتملة للحصول على الخدمات. </w:t>
      </w:r>
    </w:p>
    <w:p w:rsidR="006C7232" w:rsidRPr="006D2319" w:rsidRDefault="006D2319" w:rsidP="0044130A">
      <w:pPr>
        <w:numPr>
          <w:ilvl w:val="0"/>
          <w:numId w:val="6"/>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الحالات التي يتعين فيها مشاركة المعلومات</w:t>
      </w:r>
      <w:r w:rsidR="002C3839" w:rsidRPr="006D2319">
        <w:rPr>
          <w:rFonts w:asciiTheme="minorBidi" w:hAnsiTheme="minorBidi" w:cstheme="minorBidi"/>
          <w:sz w:val="24"/>
          <w:szCs w:val="24"/>
          <w:rtl/>
        </w:rPr>
        <w:t xml:space="preserve"> </w:t>
      </w:r>
      <w:r w:rsidRPr="006D2319">
        <w:rPr>
          <w:rFonts w:asciiTheme="minorBidi" w:hAnsiTheme="minorBidi" w:cstheme="minorBidi"/>
          <w:b/>
          <w:bCs/>
          <w:sz w:val="24"/>
          <w:szCs w:val="24"/>
          <w:rtl/>
        </w:rPr>
        <w:t>بموافقة</w:t>
      </w:r>
      <w:r w:rsidR="00C3595E">
        <w:rPr>
          <w:rFonts w:asciiTheme="minorBidi" w:hAnsiTheme="minorBidi" w:cstheme="minorBidi" w:hint="cs"/>
          <w:b/>
          <w:bCs/>
          <w:sz w:val="24"/>
          <w:szCs w:val="24"/>
          <w:rtl/>
        </w:rPr>
        <w:t xml:space="preserve"> </w:t>
      </w:r>
      <w:r w:rsidRPr="006D2319">
        <w:rPr>
          <w:rFonts w:asciiTheme="minorBidi" w:hAnsiTheme="minorBidi" w:cstheme="minorBidi"/>
          <w:bCs/>
          <w:sz w:val="24"/>
          <w:szCs w:val="24"/>
          <w:rtl/>
        </w:rPr>
        <w:t>أو</w:t>
      </w:r>
      <w:r w:rsidRPr="006D2319">
        <w:rPr>
          <w:rFonts w:asciiTheme="minorBidi" w:hAnsiTheme="minorBidi" w:cstheme="minorBidi"/>
          <w:sz w:val="24"/>
          <w:szCs w:val="24"/>
          <w:rtl/>
        </w:rPr>
        <w:t xml:space="preserve"> </w:t>
      </w:r>
      <w:r w:rsidRPr="006D2319">
        <w:rPr>
          <w:rFonts w:asciiTheme="minorBidi" w:hAnsiTheme="minorBidi" w:cstheme="minorBidi"/>
          <w:b/>
          <w:bCs/>
          <w:sz w:val="24"/>
          <w:szCs w:val="24"/>
          <w:rtl/>
        </w:rPr>
        <w:t>بدون</w:t>
      </w:r>
      <w:r w:rsidRPr="006D2319">
        <w:rPr>
          <w:rFonts w:asciiTheme="minorBidi" w:hAnsiTheme="minorBidi" w:cstheme="minorBidi"/>
          <w:sz w:val="24"/>
          <w:szCs w:val="24"/>
          <w:rtl/>
        </w:rPr>
        <w:t xml:space="preserve"> </w:t>
      </w:r>
      <w:r w:rsidRPr="006D2319">
        <w:rPr>
          <w:rFonts w:asciiTheme="minorBidi" w:hAnsiTheme="minorBidi" w:cstheme="minorBidi"/>
          <w:b/>
          <w:bCs/>
          <w:sz w:val="24"/>
          <w:szCs w:val="24"/>
          <w:rtl/>
        </w:rPr>
        <w:t>موافقة</w:t>
      </w:r>
      <w:r w:rsidRPr="006D2319">
        <w:rPr>
          <w:rFonts w:asciiTheme="minorBidi" w:hAnsiTheme="minorBidi" w:cstheme="minorBidi"/>
          <w:sz w:val="24"/>
          <w:szCs w:val="24"/>
          <w:rtl/>
        </w:rPr>
        <w:t xml:space="preserve"> (السرية وحدودها). </w:t>
      </w:r>
    </w:p>
    <w:p w:rsidR="00B92659"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ساعدهم على اتخاذ قرار بشأن إما المواصلة استنادًا إلى المعلومات المشاركة أم لا، أو وضّح حدود السرية إذا كان يتعين عليك فتح حالة دون موافقة. وقدم ذلك </w:t>
      </w:r>
      <w:r w:rsidRPr="006D2319">
        <w:rPr>
          <w:rFonts w:asciiTheme="minorBidi" w:hAnsiTheme="minorBidi" w:cstheme="minorBidi"/>
          <w:bCs/>
          <w:sz w:val="24"/>
          <w:szCs w:val="24"/>
          <w:rtl/>
        </w:rPr>
        <w:t>بطريقة ملائمة للطفل</w:t>
      </w:r>
      <w:r w:rsidRPr="006D2319">
        <w:rPr>
          <w:rFonts w:asciiTheme="minorBidi" w:hAnsiTheme="minorBidi" w:cstheme="minorBidi"/>
          <w:sz w:val="24"/>
          <w:szCs w:val="24"/>
          <w:rtl/>
        </w:rPr>
        <w:t xml:space="preserve"> تشجع الطفل/الأسرة على طرح الأسئلة </w:t>
      </w:r>
      <w:r w:rsidRPr="006D2319">
        <w:rPr>
          <w:rFonts w:asciiTheme="minorBidi" w:hAnsiTheme="minorBidi" w:cstheme="minorBidi"/>
          <w:bCs/>
          <w:sz w:val="24"/>
          <w:szCs w:val="24"/>
          <w:rtl/>
        </w:rPr>
        <w:t>من أجل مساعدتهم على اتخاذ قرار مستنير</w:t>
      </w:r>
      <w:r w:rsidRPr="006D2319">
        <w:rPr>
          <w:rFonts w:asciiTheme="minorBidi" w:hAnsiTheme="minorBidi" w:cstheme="minorBidi"/>
          <w:sz w:val="24"/>
          <w:szCs w:val="24"/>
          <w:rtl/>
        </w:rPr>
        <w:t>. وحتى الأطفال الصغار للغاية (دون سن الخامسة مثلاً) يمكنهم إعطاء مصادقة مستنيرة.</w:t>
      </w:r>
      <w:r w:rsidR="002C3839" w:rsidRPr="006D2319">
        <w:rPr>
          <w:rFonts w:asciiTheme="minorBidi" w:hAnsiTheme="minorBidi" w:cstheme="minorBidi"/>
          <w:sz w:val="24"/>
          <w:szCs w:val="24"/>
          <w:rtl/>
        </w:rPr>
        <w:t xml:space="preserve"> </w:t>
      </w:r>
    </w:p>
    <w:p w:rsidR="00A04747" w:rsidRPr="006D2319" w:rsidRDefault="000A0F68" w:rsidP="0044130A">
      <w:pPr>
        <w:spacing w:after="0" w:line="240" w:lineRule="auto"/>
        <w:contextualSpacing/>
        <w:rPr>
          <w:rFonts w:asciiTheme="minorBidi" w:hAnsiTheme="minorBidi" w:cstheme="minorBidi"/>
          <w:sz w:val="24"/>
          <w:szCs w:val="24"/>
          <w:rtl/>
        </w:rPr>
      </w:pPr>
    </w:p>
    <w:p w:rsidR="006C7232" w:rsidRPr="006D2319" w:rsidRDefault="006D2319" w:rsidP="00C3595E">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من يمكنه إعطائها</w:t>
      </w:r>
      <w:r w:rsidR="00C3595E">
        <w:rPr>
          <w:rFonts w:asciiTheme="minorBidi" w:hAnsiTheme="minorBidi" w:cstheme="minorBidi" w:hint="cs"/>
          <w:b/>
          <w:bCs/>
          <w:sz w:val="24"/>
          <w:szCs w:val="24"/>
          <w:rtl/>
        </w:rPr>
        <w:t>؟</w:t>
      </w:r>
      <w:r w:rsidRPr="006D2319">
        <w:rPr>
          <w:rFonts w:asciiTheme="minorBidi" w:hAnsiTheme="minorBidi" w:cstheme="minorBidi"/>
          <w:b/>
          <w:bCs/>
          <w:sz w:val="24"/>
          <w:szCs w:val="24"/>
          <w:rtl/>
        </w:rPr>
        <w:t xml:space="preserve"> </w:t>
      </w:r>
      <w:r w:rsidRPr="006D2319">
        <w:rPr>
          <w:rFonts w:asciiTheme="minorBidi" w:hAnsiTheme="minorBidi" w:cstheme="minorBidi"/>
          <w:sz w:val="24"/>
          <w:szCs w:val="24"/>
          <w:rtl/>
        </w:rPr>
        <w:t>عادة ما يعطي الطفل أو الوالدين/مقدم الرعاية الموافقة. ويستند ما إذا كان الطفل أو والديه/مقدم الرعاية سيعطي الموافقة أم لا إلى سن الطفل ومستوى نضجه. ومن أجل إعطاء "موافقة مستنيرة"، يجب أن يكون الفرد قادرًا على الف</w:t>
      </w:r>
      <w:r w:rsidR="00C3595E">
        <w:rPr>
          <w:rFonts w:asciiTheme="minorBidi" w:hAnsiTheme="minorBidi" w:cstheme="minorBidi"/>
          <w:sz w:val="24"/>
          <w:szCs w:val="24"/>
          <w:rtl/>
        </w:rPr>
        <w:t>هم واتخاذ قرار بشأن وضعه الخاص.</w:t>
      </w:r>
    </w:p>
    <w:p w:rsidR="00D11938" w:rsidRPr="006D2319" w:rsidRDefault="000A0F68" w:rsidP="0044130A">
      <w:pPr>
        <w:spacing w:after="0" w:line="240" w:lineRule="auto"/>
        <w:contextualSpacing/>
        <w:rPr>
          <w:rFonts w:asciiTheme="minorBidi" w:hAnsiTheme="minorBidi" w:cstheme="minorBidi"/>
          <w:sz w:val="24"/>
          <w:szCs w:val="24"/>
          <w:rtl/>
        </w:rPr>
      </w:pPr>
    </w:p>
    <w:p w:rsidR="006C7232"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وفي جميع الحالات، حتى بالنسبة للأطفال الصغار للغاية (دون سن الخامسة مثلاً)، ينبغي بذل الجهود الممكنة لتوضيح بلغة بسيطة ومناسبة لسن الطفل ماهية المعلومات المطلوبة والغرض الذي ستُستخدم لأجله بما في ذلك كيفية مشاركتها.</w:t>
      </w:r>
      <w:r w:rsidR="002C3839" w:rsidRPr="006D2319">
        <w:rPr>
          <w:rFonts w:asciiTheme="minorBidi" w:hAnsiTheme="minorBidi" w:cstheme="minorBidi"/>
          <w:sz w:val="24"/>
          <w:szCs w:val="24"/>
          <w:rtl/>
        </w:rPr>
        <w:t xml:space="preserve"> </w:t>
      </w:r>
      <w:r w:rsidRPr="006D2319">
        <w:rPr>
          <w:rFonts w:asciiTheme="minorBidi" w:hAnsiTheme="minorBidi" w:cstheme="minorBidi"/>
          <w:sz w:val="24"/>
          <w:szCs w:val="24"/>
          <w:rtl/>
        </w:rPr>
        <w:t xml:space="preserve">وهذا من شأنه أن يمنع الصراعات المحتملة بين جامع المعلومات ومقدمها. عادة ما يكون الأطفال في سن 15-18 قادرين على إعطاء الموافقة. وبالنسبة للأطفال الصغار، قرّر على أساس كل حالة على حدة. </w:t>
      </w:r>
    </w:p>
    <w:p w:rsidR="00D11938" w:rsidRPr="006D2319" w:rsidRDefault="000A0F68" w:rsidP="0044130A">
      <w:pPr>
        <w:spacing w:after="0" w:line="240" w:lineRule="auto"/>
        <w:contextualSpacing/>
        <w:rPr>
          <w:rFonts w:asciiTheme="minorBidi" w:hAnsiTheme="minorBidi" w:cstheme="minorBidi"/>
          <w:sz w:val="24"/>
          <w:szCs w:val="24"/>
          <w:rtl/>
        </w:rPr>
      </w:pPr>
    </w:p>
    <w:p w:rsidR="006C7232"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وإذا قررت أن الطفل لا يستطيع فهم الموافقة المستنيرة بشكل كامل، فينبغي طلب موافقة كتابية من الوالدين/مقدمي الرعاية. وإذا كان أحد الوالد/مقدم الرعاية هو المسيء المشتبه فيه، فاطلب الإذن من بالغ أخر مسؤول وموثوق كالشخص الذي أحضر الطفل لطلب مساعدة. وإذا لم يكن الشخص الذي أحضر الطفل هو مقدم الرعاية، ولا يُعتقد أن مقدم الرعاية يشكل مصدر تهديد، فحاول تحديد موقع مقدم الرعاية والحصول على موافقته قبل المواصلة.</w:t>
      </w:r>
    </w:p>
    <w:p w:rsidR="00A04747" w:rsidRPr="006D2319" w:rsidRDefault="000A0F68" w:rsidP="0044130A">
      <w:pPr>
        <w:spacing w:after="0" w:line="240" w:lineRule="auto"/>
        <w:contextualSpacing/>
        <w:rPr>
          <w:rFonts w:asciiTheme="minorBidi" w:hAnsiTheme="minorBidi" w:cstheme="minorBidi"/>
          <w:b/>
          <w:color w:val="4F81BD"/>
          <w:sz w:val="24"/>
          <w:szCs w:val="24"/>
          <w:rtl/>
        </w:rPr>
      </w:pPr>
    </w:p>
    <w:p w:rsidR="002755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ينبغي أن يحدد نموذج الموافقة بشكل عام التفاصيل التالية:</w:t>
      </w:r>
    </w:p>
    <w:p w:rsidR="006C7232" w:rsidRPr="006D2319" w:rsidRDefault="006D2319" w:rsidP="0044130A">
      <w:pPr>
        <w:numPr>
          <w:ilvl w:val="0"/>
          <w:numId w:val="9"/>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الغرض من عملية </w:t>
      </w:r>
      <w:r w:rsidRPr="006D2319">
        <w:rPr>
          <w:rFonts w:asciiTheme="minorBidi" w:hAnsiTheme="minorBidi" w:cstheme="minorBidi"/>
          <w:b/>
          <w:bCs/>
          <w:sz w:val="24"/>
          <w:szCs w:val="24"/>
          <w:rtl/>
        </w:rPr>
        <w:t>جمع المعلومات</w:t>
      </w:r>
      <w:r w:rsidRPr="006D2319">
        <w:rPr>
          <w:rFonts w:asciiTheme="minorBidi" w:hAnsiTheme="minorBidi" w:cstheme="minorBidi"/>
          <w:sz w:val="24"/>
          <w:szCs w:val="24"/>
          <w:rtl/>
        </w:rPr>
        <w:t xml:space="preserve"> وطبيعتها وطريقتها وعمليتها</w:t>
      </w:r>
    </w:p>
    <w:p w:rsidR="006C7232" w:rsidRPr="006D2319" w:rsidRDefault="006D2319" w:rsidP="0044130A">
      <w:pPr>
        <w:numPr>
          <w:ilvl w:val="0"/>
          <w:numId w:val="9"/>
        </w:num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 xml:space="preserve">دور </w:t>
      </w:r>
      <w:r w:rsidRPr="006D2319">
        <w:rPr>
          <w:rFonts w:asciiTheme="minorBidi" w:hAnsiTheme="minorBidi" w:cstheme="minorBidi"/>
          <w:sz w:val="24"/>
          <w:szCs w:val="24"/>
          <w:rtl/>
        </w:rPr>
        <w:t>و</w:t>
      </w:r>
      <w:r w:rsidRPr="006D2319">
        <w:rPr>
          <w:rFonts w:asciiTheme="minorBidi" w:hAnsiTheme="minorBidi" w:cstheme="minorBidi"/>
          <w:b/>
          <w:bCs/>
          <w:sz w:val="24"/>
          <w:szCs w:val="24"/>
          <w:rtl/>
        </w:rPr>
        <w:t xml:space="preserve">حقوق </w:t>
      </w:r>
      <w:r w:rsidRPr="006D2319">
        <w:rPr>
          <w:rFonts w:asciiTheme="minorBidi" w:hAnsiTheme="minorBidi" w:cstheme="minorBidi"/>
          <w:sz w:val="24"/>
          <w:szCs w:val="24"/>
          <w:rtl/>
        </w:rPr>
        <w:t xml:space="preserve">مقدم المعلومات (الطفل / فرد الأسرة الذي يعطي الموافقة) </w:t>
      </w:r>
    </w:p>
    <w:p w:rsidR="006C7232" w:rsidRPr="006D2319" w:rsidRDefault="006D2319" w:rsidP="0044130A">
      <w:pPr>
        <w:numPr>
          <w:ilvl w:val="0"/>
          <w:numId w:val="9"/>
        </w:num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المخاطر</w:t>
      </w:r>
      <w:r w:rsidRPr="006D2319">
        <w:rPr>
          <w:rFonts w:asciiTheme="minorBidi" w:hAnsiTheme="minorBidi" w:cstheme="minorBidi"/>
          <w:sz w:val="24"/>
          <w:szCs w:val="24"/>
          <w:rtl/>
        </w:rPr>
        <w:t xml:space="preserve"> و</w:t>
      </w:r>
      <w:r w:rsidRPr="006D2319">
        <w:rPr>
          <w:rFonts w:asciiTheme="minorBidi" w:hAnsiTheme="minorBidi" w:cstheme="minorBidi"/>
          <w:b/>
          <w:bCs/>
          <w:sz w:val="24"/>
          <w:szCs w:val="24"/>
          <w:rtl/>
        </w:rPr>
        <w:t>المزايا</w:t>
      </w:r>
      <w:r w:rsidRPr="006D2319">
        <w:rPr>
          <w:rFonts w:asciiTheme="minorBidi" w:hAnsiTheme="minorBidi" w:cstheme="minorBidi"/>
          <w:sz w:val="24"/>
          <w:szCs w:val="24"/>
          <w:rtl/>
        </w:rPr>
        <w:t xml:space="preserve"> المحتملة</w:t>
      </w:r>
    </w:p>
    <w:p w:rsidR="006C7232" w:rsidRPr="006D2319" w:rsidRDefault="006D2319" w:rsidP="0044130A">
      <w:pPr>
        <w:numPr>
          <w:ilvl w:val="0"/>
          <w:numId w:val="9"/>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ضمان </w:t>
      </w:r>
      <w:r w:rsidRPr="006D2319">
        <w:rPr>
          <w:rFonts w:asciiTheme="minorBidi" w:hAnsiTheme="minorBidi" w:cstheme="minorBidi"/>
          <w:b/>
          <w:bCs/>
          <w:sz w:val="24"/>
          <w:szCs w:val="24"/>
          <w:rtl/>
        </w:rPr>
        <w:t>دقة</w:t>
      </w:r>
      <w:r w:rsidRPr="006D2319">
        <w:rPr>
          <w:rFonts w:asciiTheme="minorBidi" w:hAnsiTheme="minorBidi" w:cstheme="minorBidi"/>
          <w:sz w:val="24"/>
          <w:szCs w:val="24"/>
          <w:rtl/>
        </w:rPr>
        <w:t xml:space="preserve"> و</w:t>
      </w:r>
      <w:r w:rsidRPr="006D2319">
        <w:rPr>
          <w:rFonts w:asciiTheme="minorBidi" w:hAnsiTheme="minorBidi" w:cstheme="minorBidi"/>
          <w:b/>
          <w:bCs/>
          <w:sz w:val="24"/>
          <w:szCs w:val="24"/>
          <w:rtl/>
        </w:rPr>
        <w:t>سرية</w:t>
      </w:r>
      <w:r w:rsidRPr="006D2319">
        <w:rPr>
          <w:rFonts w:asciiTheme="minorBidi" w:hAnsiTheme="minorBidi" w:cstheme="minorBidi"/>
          <w:sz w:val="24"/>
          <w:szCs w:val="24"/>
          <w:rtl/>
        </w:rPr>
        <w:t xml:space="preserve"> المعلومات</w:t>
      </w:r>
    </w:p>
    <w:p w:rsidR="0044130A" w:rsidRPr="006D2319" w:rsidRDefault="0044130A" w:rsidP="0044130A">
      <w:pPr>
        <w:spacing w:after="0" w:line="240" w:lineRule="auto"/>
        <w:rPr>
          <w:rFonts w:asciiTheme="minorBidi" w:hAnsiTheme="minorBidi" w:cstheme="minorBidi"/>
          <w:sz w:val="24"/>
          <w:szCs w:val="24"/>
          <w:rtl/>
        </w:rPr>
      </w:pPr>
      <w:r w:rsidRPr="006D2319">
        <w:rPr>
          <w:rFonts w:asciiTheme="minorBidi" w:hAnsiTheme="minorBidi" w:cstheme="minorBidi"/>
          <w:sz w:val="24"/>
          <w:szCs w:val="24"/>
          <w:rtl/>
        </w:rPr>
        <w:br w:type="page"/>
      </w:r>
    </w:p>
    <w:p w:rsidR="00A04747" w:rsidRPr="006D2319" w:rsidRDefault="000A0F68" w:rsidP="0044130A">
      <w:pPr>
        <w:spacing w:after="0" w:line="240" w:lineRule="auto"/>
        <w:contextualSpacing/>
        <w:rPr>
          <w:rFonts w:asciiTheme="minorBidi" w:hAnsiTheme="minorBidi" w:cstheme="minorBidi"/>
          <w:sz w:val="24"/>
          <w:szCs w:val="24"/>
          <w:rtl/>
        </w:rPr>
      </w:pPr>
    </w:p>
    <w:p w:rsidR="0027550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يمكن الحصول على الموافقة بصورة</w:t>
      </w:r>
      <w:r w:rsidR="00B401C0">
        <w:rPr>
          <w:rFonts w:asciiTheme="minorBidi" w:hAnsiTheme="minorBidi" w:cstheme="minorBidi" w:hint="cs"/>
          <w:sz w:val="24"/>
          <w:szCs w:val="24"/>
          <w:rtl/>
        </w:rPr>
        <w:t xml:space="preserve"> </w:t>
      </w:r>
      <w:r w:rsidRPr="006D2319">
        <w:rPr>
          <w:rFonts w:asciiTheme="minorBidi" w:hAnsiTheme="minorBidi" w:cstheme="minorBidi"/>
          <w:b/>
          <w:bCs/>
          <w:sz w:val="24"/>
          <w:szCs w:val="24"/>
          <w:rtl/>
        </w:rPr>
        <w:t>لفظية أو كتابية</w:t>
      </w:r>
      <w:r w:rsidRPr="006D2319">
        <w:rPr>
          <w:rFonts w:asciiTheme="minorBidi" w:hAnsiTheme="minorBidi" w:cstheme="minorBidi"/>
          <w:sz w:val="24"/>
          <w:szCs w:val="24"/>
          <w:rtl/>
        </w:rPr>
        <w:t xml:space="preserve">. وينبغي أن يتضمن النموذج دائمًا التاريخ واسم مقدم المعلومات بالكامل وتوقيعه (ما لم يبقى منفصلاً حفاظًا على السرية). </w:t>
      </w:r>
    </w:p>
    <w:p w:rsidR="00275508" w:rsidRPr="006D2319" w:rsidRDefault="000A0F68" w:rsidP="0044130A">
      <w:pPr>
        <w:spacing w:after="0" w:line="240" w:lineRule="auto"/>
        <w:contextualSpacing/>
        <w:rPr>
          <w:rFonts w:asciiTheme="minorBidi" w:hAnsiTheme="minorBidi" w:cstheme="minorBidi"/>
          <w:sz w:val="24"/>
          <w:szCs w:val="24"/>
          <w:rtl/>
        </w:rPr>
      </w:pPr>
    </w:p>
    <w:p w:rsidR="004161DB"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b/>
          <w:sz w:val="24"/>
          <w:szCs w:val="24"/>
          <w:rtl/>
        </w:rPr>
        <w:t xml:space="preserve">النقطة الرئيسية: </w:t>
      </w:r>
      <w:r w:rsidRPr="006D2319">
        <w:rPr>
          <w:rFonts w:asciiTheme="minorBidi" w:hAnsiTheme="minorBidi" w:cstheme="minorBidi"/>
          <w:sz w:val="24"/>
          <w:szCs w:val="24"/>
          <w:rtl/>
        </w:rPr>
        <w:t>قد لا تكون الموافقة المستنيرة متاحة في جميع الأحيان/قد يتم رفض إعطائها. على سبيل المثال فتاة تبلغ من العمر 12 عامًا اعتدى عليها والدها جنسيًا. وهي تشعر بالولاء له ولأسرتها ولا تريد اتخاذ أي إجراء. ومع ذلك قد يكون التدخل ضروريًا لحماية الطفلة.</w:t>
      </w:r>
      <w:r w:rsidR="002C3839" w:rsidRPr="006D2319">
        <w:rPr>
          <w:rFonts w:asciiTheme="minorBidi" w:hAnsiTheme="minorBidi" w:cstheme="minorBidi"/>
          <w:sz w:val="24"/>
          <w:szCs w:val="24"/>
          <w:rtl/>
        </w:rPr>
        <w:t xml:space="preserve"> </w:t>
      </w:r>
      <w:r w:rsidRPr="006D2319">
        <w:rPr>
          <w:rFonts w:asciiTheme="minorBidi" w:hAnsiTheme="minorBidi" w:cstheme="minorBidi"/>
          <w:sz w:val="24"/>
          <w:szCs w:val="24"/>
          <w:rtl/>
        </w:rPr>
        <w:t>إذا لم يتم إعطاء الموافقة وكانت الوكالات المعنية تتمتع بولاية قانونية لاتخاذ الإجراءات اللازمة لحماية الطفلة: ينبغي توضيح الأسباب وراء ذلك وينبغي تشجيع الطفلة/الأسرة على المشاركة بصورة مستمرة.</w:t>
      </w:r>
    </w:p>
    <w:p w:rsidR="00B92659" w:rsidRPr="006D2319" w:rsidRDefault="000A0F68" w:rsidP="0044130A">
      <w:pPr>
        <w:spacing w:line="288" w:lineRule="auto"/>
        <w:contextualSpacing/>
        <w:jc w:val="both"/>
        <w:rPr>
          <w:rFonts w:asciiTheme="minorBidi" w:hAnsiTheme="minorBidi" w:cstheme="minorBidi"/>
          <w:sz w:val="24"/>
          <w:szCs w:val="24"/>
          <w:rtl/>
        </w:rPr>
      </w:pPr>
    </w:p>
    <w:p w:rsidR="00B92659" w:rsidRPr="006D2319" w:rsidRDefault="000A0F68" w:rsidP="0044130A">
      <w:pPr>
        <w:spacing w:line="288" w:lineRule="auto"/>
        <w:contextualSpacing/>
        <w:jc w:val="both"/>
        <w:rPr>
          <w:rFonts w:asciiTheme="minorBidi" w:hAnsiTheme="minorBidi" w:cstheme="minorBidi"/>
          <w:sz w:val="24"/>
          <w:szCs w:val="24"/>
          <w:rtl/>
        </w:rPr>
      </w:pPr>
    </w:p>
    <w:p w:rsidR="00792738" w:rsidRPr="006D2319" w:rsidRDefault="006D2319" w:rsidP="0044130A">
      <w:pPr>
        <w:spacing w:after="0" w:line="240" w:lineRule="auto"/>
        <w:contextualSpacing/>
        <w:rPr>
          <w:rFonts w:asciiTheme="minorBidi" w:hAnsiTheme="minorBidi" w:cstheme="minorBidi"/>
          <w:bCs/>
          <w:color w:val="4F81BD"/>
          <w:sz w:val="24"/>
          <w:szCs w:val="24"/>
          <w:rtl/>
        </w:rPr>
      </w:pPr>
      <w:r w:rsidRPr="006D2319">
        <w:rPr>
          <w:rFonts w:asciiTheme="minorBidi" w:hAnsiTheme="minorBidi" w:cstheme="minorBidi"/>
          <w:bCs/>
          <w:color w:val="4F81BD"/>
          <w:sz w:val="24"/>
          <w:szCs w:val="24"/>
          <w:rtl/>
        </w:rPr>
        <w:t>إنهاء المقابلة</w:t>
      </w:r>
      <w:r w:rsidRPr="006D2319">
        <w:rPr>
          <w:rStyle w:val="FootnoteReference"/>
          <w:rFonts w:asciiTheme="minorBidi" w:hAnsiTheme="minorBidi" w:cstheme="minorBidi"/>
          <w:bCs/>
          <w:sz w:val="24"/>
          <w:szCs w:val="24"/>
          <w:rtl/>
        </w:rPr>
        <w:footnoteReference w:id="4"/>
      </w:r>
    </w:p>
    <w:p w:rsidR="00A04747" w:rsidRPr="006D2319" w:rsidRDefault="000A0F68" w:rsidP="0044130A">
      <w:pPr>
        <w:spacing w:after="0" w:line="240" w:lineRule="auto"/>
        <w:contextualSpacing/>
        <w:rPr>
          <w:rFonts w:asciiTheme="minorBidi" w:hAnsiTheme="minorBidi" w:cstheme="minorBidi"/>
          <w:b/>
          <w:bCs/>
          <w:sz w:val="24"/>
          <w:szCs w:val="24"/>
          <w:rtl/>
        </w:rPr>
      </w:pPr>
    </w:p>
    <w:p w:rsidR="00A04747"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لماذا؟</w:t>
      </w:r>
      <w:r w:rsidRPr="006D2319">
        <w:rPr>
          <w:rFonts w:asciiTheme="minorBidi" w:hAnsiTheme="minorBidi" w:cstheme="minorBidi"/>
          <w:sz w:val="24"/>
          <w:szCs w:val="24"/>
          <w:rtl/>
        </w:rPr>
        <w:t xml:space="preserve"> احرص على إنهاء المقابلة مع تقديم بعض </w:t>
      </w:r>
      <w:r w:rsidRPr="006D2319">
        <w:rPr>
          <w:rFonts w:asciiTheme="minorBidi" w:hAnsiTheme="minorBidi" w:cstheme="minorBidi"/>
          <w:b/>
          <w:bCs/>
          <w:sz w:val="24"/>
          <w:szCs w:val="24"/>
          <w:rtl/>
        </w:rPr>
        <w:t xml:space="preserve">التعليقات الإيجابية. </w:t>
      </w:r>
      <w:r w:rsidRPr="006D2319">
        <w:rPr>
          <w:rFonts w:asciiTheme="minorBidi" w:hAnsiTheme="minorBidi" w:cstheme="minorBidi"/>
          <w:sz w:val="24"/>
          <w:szCs w:val="24"/>
          <w:rtl/>
        </w:rPr>
        <w:t>ويمكن أن يحدث ذلك بشكل دائم تقريبًا ويجعل يشعر الطفل بأنه موضع احترام وتقدير مثل "لقد أظهرت قوة كبيرة بالطريقة التي ساعدت بها أسرتك/كونّت بها صداقات هنا". "كنت في غاية الشجاعة عن</w:t>
      </w:r>
      <w:r w:rsidR="00007BA0">
        <w:rPr>
          <w:rFonts w:asciiTheme="minorBidi" w:hAnsiTheme="minorBidi" w:cstheme="minorBidi"/>
          <w:sz w:val="24"/>
          <w:szCs w:val="24"/>
          <w:rtl/>
        </w:rPr>
        <w:t>دما قطعت كل هذا الطريق بمفردك".</w:t>
      </w:r>
    </w:p>
    <w:p w:rsidR="00A04747" w:rsidRPr="006D2319" w:rsidRDefault="000A0F68" w:rsidP="0044130A">
      <w:pPr>
        <w:spacing w:after="0" w:line="240" w:lineRule="auto"/>
        <w:contextualSpacing/>
        <w:rPr>
          <w:rFonts w:asciiTheme="minorBidi" w:hAnsiTheme="minorBidi" w:cstheme="minorBidi"/>
          <w:b/>
          <w:bCs/>
          <w:sz w:val="24"/>
          <w:szCs w:val="24"/>
          <w:rtl/>
        </w:rPr>
      </w:pPr>
    </w:p>
    <w:p w:rsidR="0079273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b/>
          <w:bCs/>
          <w:sz w:val="24"/>
          <w:szCs w:val="24"/>
          <w:rtl/>
        </w:rPr>
        <w:t>ما يتعين فعله:</w:t>
      </w:r>
    </w:p>
    <w:p w:rsidR="0079273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1. وضح </w:t>
      </w:r>
      <w:r w:rsidRPr="006D2319">
        <w:rPr>
          <w:rFonts w:asciiTheme="minorBidi" w:hAnsiTheme="minorBidi" w:cstheme="minorBidi"/>
          <w:b/>
          <w:sz w:val="24"/>
          <w:szCs w:val="24"/>
          <w:rtl/>
        </w:rPr>
        <w:t>الخطوات التالية</w:t>
      </w:r>
      <w:r w:rsidRPr="006D2319">
        <w:rPr>
          <w:rFonts w:asciiTheme="minorBidi" w:hAnsiTheme="minorBidi" w:cstheme="minorBidi"/>
          <w:sz w:val="24"/>
          <w:szCs w:val="24"/>
          <w:rtl/>
        </w:rPr>
        <w:t>.</w:t>
      </w:r>
    </w:p>
    <w:p w:rsidR="0079273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2. اخبر الطفل عما إذا كنت</w:t>
      </w:r>
      <w:r w:rsidRPr="006D2319">
        <w:rPr>
          <w:rFonts w:asciiTheme="minorBidi" w:hAnsiTheme="minorBidi" w:cstheme="minorBidi"/>
          <w:b/>
          <w:bCs/>
          <w:sz w:val="24"/>
          <w:szCs w:val="24"/>
          <w:rtl/>
        </w:rPr>
        <w:t xml:space="preserve"> تعتزم لقائه ثانية ومتى سيكون ذلك.</w:t>
      </w:r>
    </w:p>
    <w:p w:rsidR="0079273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3. اسأل الطفل </w:t>
      </w:r>
      <w:r w:rsidRPr="006D2319">
        <w:rPr>
          <w:rFonts w:asciiTheme="minorBidi" w:hAnsiTheme="minorBidi" w:cstheme="minorBidi"/>
          <w:b/>
          <w:bCs/>
          <w:sz w:val="24"/>
          <w:szCs w:val="24"/>
          <w:rtl/>
        </w:rPr>
        <w:t>عما إذا كان لديه أي أسئلة</w:t>
      </w:r>
      <w:r w:rsidRPr="006D2319">
        <w:rPr>
          <w:rFonts w:asciiTheme="minorBidi" w:hAnsiTheme="minorBidi" w:cstheme="minorBidi"/>
          <w:sz w:val="24"/>
          <w:szCs w:val="24"/>
          <w:rtl/>
        </w:rPr>
        <w:t>.</w:t>
      </w:r>
    </w:p>
    <w:p w:rsidR="00792738"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لا تقل أي شيء غير حقيقي وقم بإنهاء المقابلة بطريقة ودية، مع التأكد من عدم شعور الطفل/الأسرة بالضيق قبل الإنهاء. </w:t>
      </w:r>
    </w:p>
    <w:p w:rsidR="00A04747"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w:t>
      </w:r>
    </w:p>
    <w:p w:rsidR="00910D62"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الخطوات التالية: "سأحاول إيجاد أسرة لك للعيش معها". "سنبدأ في البحث عن أسرتك، ومع ذلك قد يستغرق ذلك مدة طويلة وليس في وسعنا تأكيد إيجادها". سأتحدث مع عمتك لمعرفة ما إذا كان بوسعنا تسوية المشكلة معًا".</w:t>
      </w:r>
    </w:p>
    <w:p w:rsidR="00A04747" w:rsidRPr="006D2319" w:rsidRDefault="000A0F68" w:rsidP="0044130A">
      <w:pPr>
        <w:spacing w:after="0" w:line="240" w:lineRule="auto"/>
        <w:contextualSpacing/>
        <w:rPr>
          <w:rFonts w:asciiTheme="minorBidi" w:hAnsiTheme="minorBidi" w:cstheme="minorBidi"/>
          <w:sz w:val="24"/>
          <w:szCs w:val="24"/>
          <w:rtl/>
        </w:rPr>
      </w:pPr>
    </w:p>
    <w:p w:rsidR="00910D62" w:rsidRPr="006D2319" w:rsidRDefault="006D2319" w:rsidP="0044130A">
      <w:p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الالتقاء مرة أخرى: "سآتي مرة أخرى لزيارتك خلال الأسبوع المقبل ويمكننا أن نتجاذب أطراف الحديث ثانية". "لن نلتقِ مرة أخرى لكني آمل أن يكون حديثنا قد ساعدتك".</w:t>
      </w:r>
    </w:p>
    <w:p w:rsidR="00A04747" w:rsidRPr="006D2319" w:rsidRDefault="000A0F68" w:rsidP="0044130A">
      <w:pPr>
        <w:spacing w:after="0" w:line="240" w:lineRule="auto"/>
        <w:contextualSpacing/>
        <w:rPr>
          <w:rFonts w:asciiTheme="minorBidi" w:hAnsiTheme="minorBidi" w:cstheme="minorBidi"/>
          <w:sz w:val="24"/>
          <w:szCs w:val="24"/>
          <w:rtl/>
        </w:rPr>
      </w:pPr>
    </w:p>
    <w:p w:rsidR="00D11938" w:rsidRPr="006D2319" w:rsidRDefault="000A0F68" w:rsidP="0044130A">
      <w:pPr>
        <w:spacing w:after="0" w:line="240" w:lineRule="auto"/>
        <w:contextualSpacing/>
        <w:rPr>
          <w:rFonts w:asciiTheme="minorBidi" w:hAnsiTheme="minorBidi" w:cstheme="minorBidi"/>
          <w:sz w:val="24"/>
          <w:szCs w:val="24"/>
          <w:rtl/>
        </w:rPr>
      </w:pPr>
    </w:p>
    <w:p w:rsidR="00A04747" w:rsidRPr="006D2319" w:rsidRDefault="006D2319" w:rsidP="0044130A">
      <w:pPr>
        <w:spacing w:after="0" w:line="240" w:lineRule="auto"/>
        <w:contextualSpacing/>
        <w:rPr>
          <w:rFonts w:asciiTheme="minorBidi" w:hAnsiTheme="minorBidi" w:cstheme="minorBidi"/>
          <w:b/>
          <w:sz w:val="24"/>
          <w:szCs w:val="24"/>
          <w:rtl/>
        </w:rPr>
      </w:pPr>
      <w:r w:rsidRPr="006D2319">
        <w:rPr>
          <w:rFonts w:asciiTheme="minorBidi" w:hAnsiTheme="minorBidi" w:cstheme="minorBidi"/>
          <w:bCs/>
          <w:sz w:val="24"/>
          <w:szCs w:val="24"/>
          <w:rtl/>
        </w:rPr>
        <w:t>أسرار اللحظات الأخيرة:</w:t>
      </w:r>
      <w:r w:rsidRPr="006D2319">
        <w:rPr>
          <w:rFonts w:asciiTheme="minorBidi" w:hAnsiTheme="minorBidi" w:cstheme="minorBidi"/>
          <w:b/>
          <w:sz w:val="24"/>
          <w:szCs w:val="24"/>
          <w:rtl/>
        </w:rPr>
        <w:t xml:space="preserve"> </w:t>
      </w:r>
      <w:r w:rsidRPr="006D2319">
        <w:rPr>
          <w:rFonts w:asciiTheme="minorBidi" w:hAnsiTheme="minorBidi" w:cstheme="minorBidi"/>
          <w:sz w:val="24"/>
          <w:szCs w:val="24"/>
          <w:rtl/>
        </w:rPr>
        <w:t>من الشائع بالنسبة للناس أن يقولوا في نهاية المحادثة شيئًا في غاية الأهمية بالنسبة لهم لكن من الصعب الحديث عنه. ويريدون منك معرفته لكن في الوقت نفسه يريدون الإيحاء بعدم أهمية حقًا في حالة عدم فهمك.</w:t>
      </w:r>
    </w:p>
    <w:p w:rsidR="00A04747" w:rsidRPr="006D2319" w:rsidRDefault="000A0F68" w:rsidP="0044130A">
      <w:pPr>
        <w:spacing w:after="0" w:line="240" w:lineRule="auto"/>
        <w:contextualSpacing/>
        <w:rPr>
          <w:rFonts w:asciiTheme="minorBidi" w:hAnsiTheme="minorBidi" w:cstheme="minorBidi"/>
          <w:sz w:val="24"/>
          <w:szCs w:val="24"/>
          <w:rtl/>
        </w:rPr>
      </w:pPr>
    </w:p>
    <w:p w:rsidR="00A04747" w:rsidRPr="006D2319" w:rsidRDefault="006D2319" w:rsidP="0044130A">
      <w:pPr>
        <w:spacing w:after="0" w:line="240" w:lineRule="auto"/>
        <w:contextualSpacing/>
        <w:rPr>
          <w:rFonts w:asciiTheme="minorBidi" w:hAnsiTheme="minorBidi" w:cstheme="minorBidi"/>
          <w:bCs/>
          <w:sz w:val="24"/>
          <w:szCs w:val="24"/>
          <w:rtl/>
        </w:rPr>
      </w:pPr>
      <w:r w:rsidRPr="006D2319">
        <w:rPr>
          <w:rFonts w:asciiTheme="minorBidi" w:hAnsiTheme="minorBidi" w:cstheme="minorBidi"/>
          <w:bCs/>
          <w:sz w:val="24"/>
          <w:szCs w:val="24"/>
          <w:rtl/>
        </w:rPr>
        <w:t>ما يتعين فعله</w:t>
      </w:r>
    </w:p>
    <w:p w:rsidR="006C7232" w:rsidRPr="006D2319" w:rsidRDefault="000A0F68" w:rsidP="0044130A">
      <w:pPr>
        <w:numPr>
          <w:ilvl w:val="0"/>
          <w:numId w:val="11"/>
        </w:numPr>
        <w:spacing w:after="0" w:line="240" w:lineRule="auto"/>
        <w:contextualSpacing/>
        <w:rPr>
          <w:rFonts w:asciiTheme="minorBidi" w:hAnsiTheme="minorBidi" w:cstheme="minorBidi"/>
          <w:sz w:val="24"/>
          <w:szCs w:val="24"/>
          <w:rtl/>
        </w:rPr>
      </w:pPr>
      <w:r>
        <w:rPr>
          <w:rFonts w:asciiTheme="minorBidi" w:hAnsiTheme="minorBidi" w:cstheme="minorBidi"/>
          <w:sz w:val="24"/>
          <w:szCs w:val="24"/>
          <w:rtl/>
        </w:rPr>
        <w:t>بعد مناقش</w:t>
      </w:r>
      <w:r>
        <w:rPr>
          <w:rFonts w:asciiTheme="minorBidi" w:hAnsiTheme="minorBidi" w:cstheme="minorBidi" w:hint="cs"/>
          <w:sz w:val="24"/>
          <w:szCs w:val="24"/>
          <w:rtl/>
        </w:rPr>
        <w:t>ة</w:t>
      </w:r>
      <w:r w:rsidR="006D2319" w:rsidRPr="006D2319">
        <w:rPr>
          <w:rFonts w:asciiTheme="minorBidi" w:hAnsiTheme="minorBidi" w:cstheme="minorBidi"/>
          <w:sz w:val="24"/>
          <w:szCs w:val="24"/>
          <w:rtl/>
        </w:rPr>
        <w:t xml:space="preserve"> الخطوات التالية، انتظر لمعرفة ما إذا كان لدى الطفل شيئًا آخرًا يريد قو</w:t>
      </w:r>
      <w:r w:rsidR="00007BA0">
        <w:rPr>
          <w:rFonts w:asciiTheme="minorBidi" w:hAnsiTheme="minorBidi" w:cstheme="minorBidi"/>
          <w:sz w:val="24"/>
          <w:szCs w:val="24"/>
          <w:rtl/>
        </w:rPr>
        <w:t>له.</w:t>
      </w:r>
    </w:p>
    <w:p w:rsidR="006C7232" w:rsidRPr="006D2319" w:rsidRDefault="006D2319" w:rsidP="0044130A">
      <w:pPr>
        <w:numPr>
          <w:ilvl w:val="0"/>
          <w:numId w:val="11"/>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 xml:space="preserve">ثم قل: "قد </w:t>
      </w:r>
      <w:r w:rsidR="00007BA0">
        <w:rPr>
          <w:rFonts w:asciiTheme="minorBidi" w:hAnsiTheme="minorBidi" w:cstheme="minorBidi"/>
          <w:sz w:val="24"/>
          <w:szCs w:val="24"/>
          <w:rtl/>
        </w:rPr>
        <w:t>يكون لديك شيئًا آخر تريد قوله".</w:t>
      </w:r>
    </w:p>
    <w:p w:rsidR="006C7232" w:rsidRPr="006D2319" w:rsidRDefault="006D2319" w:rsidP="0044130A">
      <w:pPr>
        <w:numPr>
          <w:ilvl w:val="0"/>
          <w:numId w:val="11"/>
        </w:numPr>
        <w:spacing w:after="0" w:line="240" w:lineRule="auto"/>
        <w:contextualSpacing/>
        <w:rPr>
          <w:rFonts w:asciiTheme="minorBidi" w:hAnsiTheme="minorBidi" w:cstheme="minorBidi"/>
          <w:sz w:val="24"/>
          <w:szCs w:val="24"/>
          <w:rtl/>
        </w:rPr>
      </w:pPr>
      <w:r w:rsidRPr="006D2319">
        <w:rPr>
          <w:rFonts w:asciiTheme="minorBidi" w:hAnsiTheme="minorBidi" w:cstheme="minorBidi"/>
          <w:sz w:val="24"/>
          <w:szCs w:val="24"/>
          <w:rtl/>
        </w:rPr>
        <w:t>انتظر وفي النهاية يمكنك طرح السؤال التالي:"هل لديك شيئًا آخر تود سؤالي عنه؟" أو "هل ي</w:t>
      </w:r>
      <w:r w:rsidR="00007BA0">
        <w:rPr>
          <w:rFonts w:asciiTheme="minorBidi" w:hAnsiTheme="minorBidi" w:cstheme="minorBidi"/>
          <w:sz w:val="24"/>
          <w:szCs w:val="24"/>
          <w:rtl/>
        </w:rPr>
        <w:t>وجد شيئًا آخر يثير لديك القلق".</w:t>
      </w:r>
    </w:p>
    <w:p w:rsidR="00B44608" w:rsidRPr="006D2319" w:rsidRDefault="00B44608" w:rsidP="0044130A">
      <w:pPr>
        <w:spacing w:after="0" w:line="240" w:lineRule="auto"/>
        <w:contextualSpacing/>
        <w:rPr>
          <w:rFonts w:asciiTheme="minorBidi" w:hAnsiTheme="minorBidi" w:cstheme="minorBidi"/>
          <w:b/>
          <w:sz w:val="24"/>
          <w:szCs w:val="24"/>
          <w:rtl/>
        </w:rPr>
      </w:pPr>
      <w:bookmarkStart w:id="0" w:name="_GoBack"/>
      <w:bookmarkEnd w:id="0"/>
    </w:p>
    <w:sectPr w:rsidR="00B44608" w:rsidRPr="006D2319">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83C" w:rsidRDefault="006D2319" w:rsidP="00B44608">
      <w:pPr>
        <w:spacing w:after="0" w:line="240" w:lineRule="auto"/>
      </w:pPr>
      <w:r>
        <w:rPr>
          <w:rtl/>
        </w:rPr>
        <w:separator/>
      </w:r>
    </w:p>
  </w:endnote>
  <w:endnote w:type="continuationSeparator" w:id="0">
    <w:p w:rsidR="00B1183C" w:rsidRDefault="006D2319" w:rsidP="00B44608">
      <w:pPr>
        <w:spacing w:after="0" w:line="240" w:lineRule="auto"/>
      </w:pPr>
      <w:r>
        <w:rPr>
          <w:rt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938" w:rsidRDefault="006D2319">
    <w:pPr>
      <w:pStyle w:val="Footer"/>
      <w:jc w:val="right"/>
    </w:pPr>
    <w:r>
      <w:fldChar w:fldCharType="begin"/>
    </w:r>
    <w:r>
      <w:instrText xml:space="preserve"> PAGE   \* MERGEFORMAT </w:instrText>
    </w:r>
    <w:r>
      <w:fldChar w:fldCharType="separate"/>
    </w:r>
    <w:r w:rsidR="000A0F68">
      <w:rPr>
        <w:noProof/>
        <w:rtl/>
      </w:rPr>
      <w:t>3</w:t>
    </w:r>
    <w:r>
      <w:fldChar w:fldCharType="end"/>
    </w:r>
  </w:p>
  <w:p w:rsidR="00D11938" w:rsidRDefault="000A0F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83C" w:rsidRDefault="006D2319" w:rsidP="00B44608">
      <w:pPr>
        <w:spacing w:after="0" w:line="240" w:lineRule="auto"/>
      </w:pPr>
      <w:r>
        <w:rPr>
          <w:rtl/>
        </w:rPr>
        <w:separator/>
      </w:r>
    </w:p>
  </w:footnote>
  <w:footnote w:type="continuationSeparator" w:id="0">
    <w:p w:rsidR="00B1183C" w:rsidRDefault="006D2319" w:rsidP="00B44608">
      <w:pPr>
        <w:spacing w:after="0" w:line="240" w:lineRule="auto"/>
      </w:pPr>
      <w:r>
        <w:rPr>
          <w:rtl/>
        </w:rPr>
        <w:continuationSeparator/>
      </w:r>
    </w:p>
  </w:footnote>
  <w:footnote w:id="1">
    <w:p w:rsidR="00D11938" w:rsidRPr="002C3839" w:rsidRDefault="006D2319">
      <w:pPr>
        <w:pStyle w:val="FootnoteText"/>
        <w:rPr>
          <w:rFonts w:asciiTheme="minorBidi" w:hAnsiTheme="minorBidi" w:cstheme="minorBidi"/>
        </w:rPr>
      </w:pPr>
      <w:r w:rsidRPr="002C3839">
        <w:rPr>
          <w:rStyle w:val="FootnoteReference"/>
          <w:rFonts w:asciiTheme="minorBidi" w:hAnsiTheme="minorBidi" w:cstheme="minorBidi"/>
        </w:rPr>
        <w:footnoteRef/>
      </w:r>
      <w:r w:rsidRPr="002C3839">
        <w:rPr>
          <w:rFonts w:asciiTheme="minorBidi" w:hAnsiTheme="minorBidi" w:cstheme="minorBidi"/>
          <w:rtl/>
        </w:rPr>
        <w:t xml:space="preserve"> </w:t>
      </w:r>
      <w:r w:rsidRPr="002C3839">
        <w:rPr>
          <w:rFonts w:asciiTheme="minorBidi" w:hAnsiTheme="minorBidi" w:cstheme="minorBidi"/>
          <w:i/>
          <w:iCs/>
          <w:rtl/>
        </w:rPr>
        <w:t xml:space="preserve">مقتبس من </w:t>
      </w:r>
      <w:r w:rsidRPr="002C3839">
        <w:rPr>
          <w:rFonts w:asciiTheme="minorBidi" w:hAnsiTheme="minorBidi" w:cstheme="minorBidi"/>
          <w:i/>
          <w:iCs/>
        </w:rPr>
        <w:t>Caring for Child Survivors (2012) UNICEF and International Rescue Committee unless stated otherwise</w:t>
      </w:r>
      <w:r w:rsidRPr="002C3839">
        <w:rPr>
          <w:rFonts w:asciiTheme="minorBidi" w:hAnsiTheme="minorBidi" w:cstheme="minorBidi"/>
          <w:i/>
          <w:iCs/>
          <w:rtl/>
        </w:rPr>
        <w:t xml:space="preserve">. </w:t>
      </w:r>
    </w:p>
  </w:footnote>
  <w:footnote w:id="2">
    <w:p w:rsidR="00D11938" w:rsidRPr="002C3839" w:rsidRDefault="006D2319">
      <w:pPr>
        <w:pStyle w:val="FootnoteText"/>
        <w:rPr>
          <w:rFonts w:asciiTheme="minorBidi" w:hAnsiTheme="minorBidi" w:cstheme="minorBidi"/>
        </w:rPr>
      </w:pPr>
      <w:r w:rsidRPr="002C3839">
        <w:rPr>
          <w:rStyle w:val="FootnoteReference"/>
          <w:rFonts w:asciiTheme="minorBidi" w:hAnsiTheme="minorBidi" w:cstheme="minorBidi"/>
        </w:rPr>
        <w:footnoteRef/>
      </w:r>
      <w:r w:rsidRPr="002C3839">
        <w:rPr>
          <w:rFonts w:asciiTheme="minorBidi" w:hAnsiTheme="minorBidi" w:cstheme="minorBidi"/>
          <w:rtl/>
        </w:rPr>
        <w:t xml:space="preserve"> </w:t>
      </w:r>
      <w:proofErr w:type="gramStart"/>
      <w:r w:rsidRPr="002C3839">
        <w:rPr>
          <w:rFonts w:asciiTheme="minorBidi" w:hAnsiTheme="minorBidi" w:cstheme="minorBidi"/>
        </w:rPr>
        <w:t>Unaccompanied and Separated Children Handbook (2013) Child Protection Working Group</w:t>
      </w:r>
      <w:r w:rsidRPr="002C3839">
        <w:rPr>
          <w:rFonts w:asciiTheme="minorBidi" w:hAnsiTheme="minorBidi" w:cstheme="minorBidi"/>
          <w:rtl/>
        </w:rPr>
        <w:t>.</w:t>
      </w:r>
      <w:proofErr w:type="gramEnd"/>
      <w:r w:rsidRPr="002C3839">
        <w:rPr>
          <w:rFonts w:asciiTheme="minorBidi" w:hAnsiTheme="minorBidi" w:cstheme="minorBidi"/>
          <w:rtl/>
        </w:rPr>
        <w:t xml:space="preserve"> </w:t>
      </w:r>
    </w:p>
  </w:footnote>
  <w:footnote w:id="3">
    <w:p w:rsidR="00B92659" w:rsidRPr="002C3839" w:rsidRDefault="006D2319">
      <w:pPr>
        <w:pStyle w:val="FootnoteText"/>
        <w:rPr>
          <w:rFonts w:asciiTheme="minorBidi" w:hAnsiTheme="minorBidi" w:cstheme="minorBidi"/>
        </w:rPr>
      </w:pPr>
      <w:r w:rsidRPr="002C3839">
        <w:rPr>
          <w:rStyle w:val="FootnoteReference"/>
          <w:rFonts w:asciiTheme="minorBidi" w:hAnsiTheme="minorBidi" w:cstheme="minorBidi"/>
        </w:rPr>
        <w:footnoteRef/>
      </w:r>
      <w:r w:rsidRPr="002C3839">
        <w:rPr>
          <w:rFonts w:asciiTheme="minorBidi" w:hAnsiTheme="minorBidi" w:cstheme="minorBidi"/>
          <w:rtl/>
        </w:rPr>
        <w:t xml:space="preserve">تتضمن معلومات من المبادئ التوجيهية لإدارة الحالات. </w:t>
      </w:r>
    </w:p>
  </w:footnote>
  <w:footnote w:id="4">
    <w:p w:rsidR="00A04747" w:rsidRPr="002C3839" w:rsidRDefault="006D2319">
      <w:pPr>
        <w:pStyle w:val="FootnoteText"/>
        <w:rPr>
          <w:rFonts w:asciiTheme="minorBidi" w:hAnsiTheme="minorBidi" w:cstheme="minorBidi"/>
        </w:rPr>
      </w:pPr>
      <w:r w:rsidRPr="002C3839">
        <w:rPr>
          <w:rStyle w:val="FootnoteReference"/>
          <w:rFonts w:asciiTheme="minorBidi" w:hAnsiTheme="minorBidi" w:cstheme="minorBidi"/>
        </w:rPr>
        <w:footnoteRef/>
      </w:r>
      <w:r w:rsidRPr="002C3839">
        <w:rPr>
          <w:rFonts w:asciiTheme="minorBidi" w:hAnsiTheme="minorBidi" w:cstheme="minorBidi"/>
          <w:rtl/>
        </w:rPr>
        <w:t xml:space="preserve"> </w:t>
      </w:r>
      <w:r w:rsidRPr="002C3839">
        <w:rPr>
          <w:rFonts w:asciiTheme="minorBidi" w:hAnsiTheme="minorBidi" w:cstheme="minorBidi"/>
          <w:i/>
          <w:iCs/>
          <w:rtl/>
        </w:rPr>
        <w:t xml:space="preserve">المصدر: </w:t>
      </w:r>
      <w:r w:rsidRPr="002C3839">
        <w:rPr>
          <w:rFonts w:asciiTheme="minorBidi" w:hAnsiTheme="minorBidi" w:cstheme="minorBidi"/>
          <w:i/>
          <w:iCs/>
        </w:rPr>
        <w:t>Communicating with Children: Helping Children in Distress</w:t>
      </w:r>
      <w:r w:rsidRPr="002C3839">
        <w:rPr>
          <w:rFonts w:asciiTheme="minorBidi" w:hAnsiTheme="minorBidi" w:cstheme="minorBidi"/>
          <w:i/>
          <w:iCs/>
          <w:rt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608" w:rsidRPr="0070615D" w:rsidRDefault="006D2319">
    <w:pPr>
      <w:pStyle w:val="Header"/>
      <w:rPr>
        <w:b/>
        <w:color w:val="808080"/>
        <w:rtl/>
      </w:rPr>
    </w:pPr>
    <w:r>
      <w:rPr>
        <w:b/>
        <w:color w:val="808080"/>
        <w:rtl/>
      </w:rPr>
      <w:t xml:space="preserve">دليل التدريب على إدارة الحالات </w:t>
    </w:r>
    <w:r>
      <w:rPr>
        <w:b/>
        <w:color w:val="808080"/>
        <w:rtl/>
      </w:rPr>
      <w:tab/>
    </w:r>
    <w:r>
      <w:rPr>
        <w:b/>
        <w:color w:val="808080"/>
        <w:rtl/>
      </w:rPr>
      <w:tab/>
    </w:r>
    <w:r>
      <w:rPr>
        <w:b/>
        <w:color w:val="808080"/>
        <w:rtl/>
      </w:rPr>
      <w:t xml:space="preserve">فريق </w:t>
    </w:r>
    <w:r w:rsidR="005D6E7E">
      <w:rPr>
        <w:rFonts w:hint="cs"/>
        <w:b/>
        <w:color w:val="808080"/>
        <w:rtl/>
      </w:rPr>
      <w:t>ال</w:t>
    </w:r>
    <w:r>
      <w:rPr>
        <w:b/>
        <w:color w:val="808080"/>
        <w:rtl/>
      </w:rPr>
      <w:t>عمل</w:t>
    </w:r>
    <w:r w:rsidR="005D6E7E">
      <w:rPr>
        <w:rFonts w:hint="cs"/>
        <w:b/>
        <w:color w:val="808080"/>
        <w:rtl/>
      </w:rPr>
      <w:t xml:space="preserve"> المعني</w:t>
    </w:r>
    <w:r>
      <w:rPr>
        <w:b/>
        <w:color w:val="808080"/>
        <w:rtl/>
      </w:rPr>
      <w:t xml:space="preserve"> </w:t>
    </w:r>
    <w:r w:rsidR="005D6E7E">
      <w:rPr>
        <w:rFonts w:hint="cs"/>
        <w:b/>
        <w:color w:val="808080"/>
        <w:rtl/>
      </w:rPr>
      <w:t>ب</w:t>
    </w:r>
    <w:r>
      <w:rPr>
        <w:b/>
        <w:color w:val="808080"/>
        <w:rtl/>
      </w:rPr>
      <w:t>إدارة الحالات</w:t>
    </w:r>
  </w:p>
  <w:p w:rsidR="00B44608" w:rsidRDefault="00B44608">
    <w:pPr>
      <w:pStyle w:val="Header"/>
      <w:rPr>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D3E75"/>
    <w:multiLevelType w:val="hybridMultilevel"/>
    <w:tmpl w:val="BF606BA6"/>
    <w:lvl w:ilvl="0" w:tplc="D3946240">
      <w:start w:val="1"/>
      <w:numFmt w:val="bullet"/>
      <w:lvlText w:val="•"/>
      <w:lvlJc w:val="left"/>
      <w:pPr>
        <w:tabs>
          <w:tab w:val="num" w:pos="720"/>
        </w:tabs>
        <w:ind w:left="720" w:hanging="360"/>
      </w:pPr>
      <w:rPr>
        <w:rFonts w:ascii="Arial" w:hAnsi="Arial" w:hint="default"/>
      </w:rPr>
    </w:lvl>
    <w:lvl w:ilvl="1" w:tplc="A2DAF61C">
      <w:start w:val="2296"/>
      <w:numFmt w:val="bullet"/>
      <w:lvlText w:val=""/>
      <w:lvlJc w:val="left"/>
      <w:pPr>
        <w:tabs>
          <w:tab w:val="num" w:pos="1440"/>
        </w:tabs>
        <w:ind w:left="1440" w:hanging="360"/>
      </w:pPr>
      <w:rPr>
        <w:rFonts w:ascii="Wingdings" w:hAnsi="Wingdings" w:hint="default"/>
      </w:rPr>
    </w:lvl>
    <w:lvl w:ilvl="2" w:tplc="3828A070" w:tentative="1">
      <w:start w:val="1"/>
      <w:numFmt w:val="bullet"/>
      <w:lvlText w:val="•"/>
      <w:lvlJc w:val="left"/>
      <w:pPr>
        <w:tabs>
          <w:tab w:val="num" w:pos="2160"/>
        </w:tabs>
        <w:ind w:left="2160" w:hanging="360"/>
      </w:pPr>
      <w:rPr>
        <w:rFonts w:ascii="Arial" w:hAnsi="Arial" w:hint="default"/>
      </w:rPr>
    </w:lvl>
    <w:lvl w:ilvl="3" w:tplc="8EAE2802" w:tentative="1">
      <w:start w:val="1"/>
      <w:numFmt w:val="bullet"/>
      <w:lvlText w:val="•"/>
      <w:lvlJc w:val="left"/>
      <w:pPr>
        <w:tabs>
          <w:tab w:val="num" w:pos="2880"/>
        </w:tabs>
        <w:ind w:left="2880" w:hanging="360"/>
      </w:pPr>
      <w:rPr>
        <w:rFonts w:ascii="Arial" w:hAnsi="Arial" w:hint="default"/>
      </w:rPr>
    </w:lvl>
    <w:lvl w:ilvl="4" w:tplc="62DC279E" w:tentative="1">
      <w:start w:val="1"/>
      <w:numFmt w:val="bullet"/>
      <w:lvlText w:val="•"/>
      <w:lvlJc w:val="left"/>
      <w:pPr>
        <w:tabs>
          <w:tab w:val="num" w:pos="3600"/>
        </w:tabs>
        <w:ind w:left="3600" w:hanging="360"/>
      </w:pPr>
      <w:rPr>
        <w:rFonts w:ascii="Arial" w:hAnsi="Arial" w:hint="default"/>
      </w:rPr>
    </w:lvl>
    <w:lvl w:ilvl="5" w:tplc="3A649890" w:tentative="1">
      <w:start w:val="1"/>
      <w:numFmt w:val="bullet"/>
      <w:lvlText w:val="•"/>
      <w:lvlJc w:val="left"/>
      <w:pPr>
        <w:tabs>
          <w:tab w:val="num" w:pos="4320"/>
        </w:tabs>
        <w:ind w:left="4320" w:hanging="360"/>
      </w:pPr>
      <w:rPr>
        <w:rFonts w:ascii="Arial" w:hAnsi="Arial" w:hint="default"/>
      </w:rPr>
    </w:lvl>
    <w:lvl w:ilvl="6" w:tplc="71EABC84" w:tentative="1">
      <w:start w:val="1"/>
      <w:numFmt w:val="bullet"/>
      <w:lvlText w:val="•"/>
      <w:lvlJc w:val="left"/>
      <w:pPr>
        <w:tabs>
          <w:tab w:val="num" w:pos="5040"/>
        </w:tabs>
        <w:ind w:left="5040" w:hanging="360"/>
      </w:pPr>
      <w:rPr>
        <w:rFonts w:ascii="Arial" w:hAnsi="Arial" w:hint="default"/>
      </w:rPr>
    </w:lvl>
    <w:lvl w:ilvl="7" w:tplc="958A4F22" w:tentative="1">
      <w:start w:val="1"/>
      <w:numFmt w:val="bullet"/>
      <w:lvlText w:val="•"/>
      <w:lvlJc w:val="left"/>
      <w:pPr>
        <w:tabs>
          <w:tab w:val="num" w:pos="5760"/>
        </w:tabs>
        <w:ind w:left="5760" w:hanging="360"/>
      </w:pPr>
      <w:rPr>
        <w:rFonts w:ascii="Arial" w:hAnsi="Arial" w:hint="default"/>
      </w:rPr>
    </w:lvl>
    <w:lvl w:ilvl="8" w:tplc="62027CCE" w:tentative="1">
      <w:start w:val="1"/>
      <w:numFmt w:val="bullet"/>
      <w:lvlText w:val="•"/>
      <w:lvlJc w:val="left"/>
      <w:pPr>
        <w:tabs>
          <w:tab w:val="num" w:pos="6480"/>
        </w:tabs>
        <w:ind w:left="6480" w:hanging="360"/>
      </w:pPr>
      <w:rPr>
        <w:rFonts w:ascii="Arial" w:hAnsi="Arial" w:hint="default"/>
      </w:rPr>
    </w:lvl>
  </w:abstractNum>
  <w:abstractNum w:abstractNumId="1">
    <w:nsid w:val="0D1629B9"/>
    <w:multiLevelType w:val="hybridMultilevel"/>
    <w:tmpl w:val="A85C5504"/>
    <w:lvl w:ilvl="0" w:tplc="8FDECF76">
      <w:start w:val="1"/>
      <w:numFmt w:val="bullet"/>
      <w:lvlText w:val="•"/>
      <w:lvlJc w:val="left"/>
      <w:pPr>
        <w:tabs>
          <w:tab w:val="num" w:pos="360"/>
        </w:tabs>
        <w:ind w:left="360" w:hanging="360"/>
      </w:pPr>
      <w:rPr>
        <w:rFonts w:ascii="Arial" w:hAnsi="Arial" w:hint="default"/>
      </w:rPr>
    </w:lvl>
    <w:lvl w:ilvl="1" w:tplc="97F884D6" w:tentative="1">
      <w:start w:val="1"/>
      <w:numFmt w:val="bullet"/>
      <w:lvlText w:val="•"/>
      <w:lvlJc w:val="left"/>
      <w:pPr>
        <w:tabs>
          <w:tab w:val="num" w:pos="1080"/>
        </w:tabs>
        <w:ind w:left="1080" w:hanging="360"/>
      </w:pPr>
      <w:rPr>
        <w:rFonts w:ascii="Arial" w:hAnsi="Arial" w:hint="default"/>
      </w:rPr>
    </w:lvl>
    <w:lvl w:ilvl="2" w:tplc="9210147E" w:tentative="1">
      <w:start w:val="1"/>
      <w:numFmt w:val="bullet"/>
      <w:lvlText w:val="•"/>
      <w:lvlJc w:val="left"/>
      <w:pPr>
        <w:tabs>
          <w:tab w:val="num" w:pos="1800"/>
        </w:tabs>
        <w:ind w:left="1800" w:hanging="360"/>
      </w:pPr>
      <w:rPr>
        <w:rFonts w:ascii="Arial" w:hAnsi="Arial" w:hint="default"/>
      </w:rPr>
    </w:lvl>
    <w:lvl w:ilvl="3" w:tplc="8EF61AB2" w:tentative="1">
      <w:start w:val="1"/>
      <w:numFmt w:val="bullet"/>
      <w:lvlText w:val="•"/>
      <w:lvlJc w:val="left"/>
      <w:pPr>
        <w:tabs>
          <w:tab w:val="num" w:pos="2520"/>
        </w:tabs>
        <w:ind w:left="2520" w:hanging="360"/>
      </w:pPr>
      <w:rPr>
        <w:rFonts w:ascii="Arial" w:hAnsi="Arial" w:hint="default"/>
      </w:rPr>
    </w:lvl>
    <w:lvl w:ilvl="4" w:tplc="60D673E0" w:tentative="1">
      <w:start w:val="1"/>
      <w:numFmt w:val="bullet"/>
      <w:lvlText w:val="•"/>
      <w:lvlJc w:val="left"/>
      <w:pPr>
        <w:tabs>
          <w:tab w:val="num" w:pos="3240"/>
        </w:tabs>
        <w:ind w:left="3240" w:hanging="360"/>
      </w:pPr>
      <w:rPr>
        <w:rFonts w:ascii="Arial" w:hAnsi="Arial" w:hint="default"/>
      </w:rPr>
    </w:lvl>
    <w:lvl w:ilvl="5" w:tplc="F72A9262" w:tentative="1">
      <w:start w:val="1"/>
      <w:numFmt w:val="bullet"/>
      <w:lvlText w:val="•"/>
      <w:lvlJc w:val="left"/>
      <w:pPr>
        <w:tabs>
          <w:tab w:val="num" w:pos="3960"/>
        </w:tabs>
        <w:ind w:left="3960" w:hanging="360"/>
      </w:pPr>
      <w:rPr>
        <w:rFonts w:ascii="Arial" w:hAnsi="Arial" w:hint="default"/>
      </w:rPr>
    </w:lvl>
    <w:lvl w:ilvl="6" w:tplc="4CF2429A" w:tentative="1">
      <w:start w:val="1"/>
      <w:numFmt w:val="bullet"/>
      <w:lvlText w:val="•"/>
      <w:lvlJc w:val="left"/>
      <w:pPr>
        <w:tabs>
          <w:tab w:val="num" w:pos="4680"/>
        </w:tabs>
        <w:ind w:left="4680" w:hanging="360"/>
      </w:pPr>
      <w:rPr>
        <w:rFonts w:ascii="Arial" w:hAnsi="Arial" w:hint="default"/>
      </w:rPr>
    </w:lvl>
    <w:lvl w:ilvl="7" w:tplc="5F56DEFA" w:tentative="1">
      <w:start w:val="1"/>
      <w:numFmt w:val="bullet"/>
      <w:lvlText w:val="•"/>
      <w:lvlJc w:val="left"/>
      <w:pPr>
        <w:tabs>
          <w:tab w:val="num" w:pos="5400"/>
        </w:tabs>
        <w:ind w:left="5400" w:hanging="360"/>
      </w:pPr>
      <w:rPr>
        <w:rFonts w:ascii="Arial" w:hAnsi="Arial" w:hint="default"/>
      </w:rPr>
    </w:lvl>
    <w:lvl w:ilvl="8" w:tplc="C318EEBA" w:tentative="1">
      <w:start w:val="1"/>
      <w:numFmt w:val="bullet"/>
      <w:lvlText w:val="•"/>
      <w:lvlJc w:val="left"/>
      <w:pPr>
        <w:tabs>
          <w:tab w:val="num" w:pos="6120"/>
        </w:tabs>
        <w:ind w:left="6120" w:hanging="360"/>
      </w:pPr>
      <w:rPr>
        <w:rFonts w:ascii="Arial" w:hAnsi="Arial" w:hint="default"/>
      </w:rPr>
    </w:lvl>
  </w:abstractNum>
  <w:abstractNum w:abstractNumId="2">
    <w:nsid w:val="106C4415"/>
    <w:multiLevelType w:val="hybridMultilevel"/>
    <w:tmpl w:val="4DFC151E"/>
    <w:lvl w:ilvl="0" w:tplc="39F831B0">
      <w:start w:val="1"/>
      <w:numFmt w:val="bullet"/>
      <w:lvlText w:val="•"/>
      <w:lvlJc w:val="left"/>
      <w:pPr>
        <w:tabs>
          <w:tab w:val="num" w:pos="720"/>
        </w:tabs>
        <w:ind w:left="720" w:hanging="360"/>
      </w:pPr>
      <w:rPr>
        <w:rFonts w:ascii="Arial" w:hAnsi="Arial" w:hint="default"/>
      </w:rPr>
    </w:lvl>
    <w:lvl w:ilvl="1" w:tplc="85C0C014" w:tentative="1">
      <w:start w:val="1"/>
      <w:numFmt w:val="bullet"/>
      <w:lvlText w:val="•"/>
      <w:lvlJc w:val="left"/>
      <w:pPr>
        <w:tabs>
          <w:tab w:val="num" w:pos="1440"/>
        </w:tabs>
        <w:ind w:left="1440" w:hanging="360"/>
      </w:pPr>
      <w:rPr>
        <w:rFonts w:ascii="Arial" w:hAnsi="Arial" w:hint="default"/>
      </w:rPr>
    </w:lvl>
    <w:lvl w:ilvl="2" w:tplc="3C388820" w:tentative="1">
      <w:start w:val="1"/>
      <w:numFmt w:val="bullet"/>
      <w:lvlText w:val="•"/>
      <w:lvlJc w:val="left"/>
      <w:pPr>
        <w:tabs>
          <w:tab w:val="num" w:pos="2160"/>
        </w:tabs>
        <w:ind w:left="2160" w:hanging="360"/>
      </w:pPr>
      <w:rPr>
        <w:rFonts w:ascii="Arial" w:hAnsi="Arial" w:hint="default"/>
      </w:rPr>
    </w:lvl>
    <w:lvl w:ilvl="3" w:tplc="BA8E5504" w:tentative="1">
      <w:start w:val="1"/>
      <w:numFmt w:val="bullet"/>
      <w:lvlText w:val="•"/>
      <w:lvlJc w:val="left"/>
      <w:pPr>
        <w:tabs>
          <w:tab w:val="num" w:pos="2880"/>
        </w:tabs>
        <w:ind w:left="2880" w:hanging="360"/>
      </w:pPr>
      <w:rPr>
        <w:rFonts w:ascii="Arial" w:hAnsi="Arial" w:hint="default"/>
      </w:rPr>
    </w:lvl>
    <w:lvl w:ilvl="4" w:tplc="F608227C" w:tentative="1">
      <w:start w:val="1"/>
      <w:numFmt w:val="bullet"/>
      <w:lvlText w:val="•"/>
      <w:lvlJc w:val="left"/>
      <w:pPr>
        <w:tabs>
          <w:tab w:val="num" w:pos="3600"/>
        </w:tabs>
        <w:ind w:left="3600" w:hanging="360"/>
      </w:pPr>
      <w:rPr>
        <w:rFonts w:ascii="Arial" w:hAnsi="Arial" w:hint="default"/>
      </w:rPr>
    </w:lvl>
    <w:lvl w:ilvl="5" w:tplc="7410E8D6" w:tentative="1">
      <w:start w:val="1"/>
      <w:numFmt w:val="bullet"/>
      <w:lvlText w:val="•"/>
      <w:lvlJc w:val="left"/>
      <w:pPr>
        <w:tabs>
          <w:tab w:val="num" w:pos="4320"/>
        </w:tabs>
        <w:ind w:left="4320" w:hanging="360"/>
      </w:pPr>
      <w:rPr>
        <w:rFonts w:ascii="Arial" w:hAnsi="Arial" w:hint="default"/>
      </w:rPr>
    </w:lvl>
    <w:lvl w:ilvl="6" w:tplc="D5EC6012" w:tentative="1">
      <w:start w:val="1"/>
      <w:numFmt w:val="bullet"/>
      <w:lvlText w:val="•"/>
      <w:lvlJc w:val="left"/>
      <w:pPr>
        <w:tabs>
          <w:tab w:val="num" w:pos="5040"/>
        </w:tabs>
        <w:ind w:left="5040" w:hanging="360"/>
      </w:pPr>
      <w:rPr>
        <w:rFonts w:ascii="Arial" w:hAnsi="Arial" w:hint="default"/>
      </w:rPr>
    </w:lvl>
    <w:lvl w:ilvl="7" w:tplc="2A489ADA" w:tentative="1">
      <w:start w:val="1"/>
      <w:numFmt w:val="bullet"/>
      <w:lvlText w:val="•"/>
      <w:lvlJc w:val="left"/>
      <w:pPr>
        <w:tabs>
          <w:tab w:val="num" w:pos="5760"/>
        </w:tabs>
        <w:ind w:left="5760" w:hanging="360"/>
      </w:pPr>
      <w:rPr>
        <w:rFonts w:ascii="Arial" w:hAnsi="Arial" w:hint="default"/>
      </w:rPr>
    </w:lvl>
    <w:lvl w:ilvl="8" w:tplc="3D32F5B6" w:tentative="1">
      <w:start w:val="1"/>
      <w:numFmt w:val="bullet"/>
      <w:lvlText w:val="•"/>
      <w:lvlJc w:val="left"/>
      <w:pPr>
        <w:tabs>
          <w:tab w:val="num" w:pos="6480"/>
        </w:tabs>
        <w:ind w:left="6480" w:hanging="360"/>
      </w:pPr>
      <w:rPr>
        <w:rFonts w:ascii="Arial" w:hAnsi="Arial" w:hint="default"/>
      </w:rPr>
    </w:lvl>
  </w:abstractNum>
  <w:abstractNum w:abstractNumId="3">
    <w:nsid w:val="12C95F8A"/>
    <w:multiLevelType w:val="hybridMultilevel"/>
    <w:tmpl w:val="F7B0B26C"/>
    <w:lvl w:ilvl="0" w:tplc="55A03186">
      <w:start w:val="1"/>
      <w:numFmt w:val="bullet"/>
      <w:lvlText w:val="•"/>
      <w:lvlJc w:val="left"/>
      <w:pPr>
        <w:tabs>
          <w:tab w:val="num" w:pos="720"/>
        </w:tabs>
        <w:ind w:left="720" w:hanging="360"/>
      </w:pPr>
      <w:rPr>
        <w:rFonts w:ascii="Times New Roman" w:hAnsi="Times New Roman" w:hint="default"/>
      </w:rPr>
    </w:lvl>
    <w:lvl w:ilvl="1" w:tplc="3A38F534" w:tentative="1">
      <w:start w:val="1"/>
      <w:numFmt w:val="bullet"/>
      <w:lvlText w:val="•"/>
      <w:lvlJc w:val="left"/>
      <w:pPr>
        <w:tabs>
          <w:tab w:val="num" w:pos="1440"/>
        </w:tabs>
        <w:ind w:left="1440" w:hanging="360"/>
      </w:pPr>
      <w:rPr>
        <w:rFonts w:ascii="Times New Roman" w:hAnsi="Times New Roman" w:hint="default"/>
      </w:rPr>
    </w:lvl>
    <w:lvl w:ilvl="2" w:tplc="64DA9A86" w:tentative="1">
      <w:start w:val="1"/>
      <w:numFmt w:val="bullet"/>
      <w:lvlText w:val="•"/>
      <w:lvlJc w:val="left"/>
      <w:pPr>
        <w:tabs>
          <w:tab w:val="num" w:pos="2160"/>
        </w:tabs>
        <w:ind w:left="2160" w:hanging="360"/>
      </w:pPr>
      <w:rPr>
        <w:rFonts w:ascii="Times New Roman" w:hAnsi="Times New Roman" w:hint="default"/>
      </w:rPr>
    </w:lvl>
    <w:lvl w:ilvl="3" w:tplc="7D50F770" w:tentative="1">
      <w:start w:val="1"/>
      <w:numFmt w:val="bullet"/>
      <w:lvlText w:val="•"/>
      <w:lvlJc w:val="left"/>
      <w:pPr>
        <w:tabs>
          <w:tab w:val="num" w:pos="2880"/>
        </w:tabs>
        <w:ind w:left="2880" w:hanging="360"/>
      </w:pPr>
      <w:rPr>
        <w:rFonts w:ascii="Times New Roman" w:hAnsi="Times New Roman" w:hint="default"/>
      </w:rPr>
    </w:lvl>
    <w:lvl w:ilvl="4" w:tplc="16DE894C" w:tentative="1">
      <w:start w:val="1"/>
      <w:numFmt w:val="bullet"/>
      <w:lvlText w:val="•"/>
      <w:lvlJc w:val="left"/>
      <w:pPr>
        <w:tabs>
          <w:tab w:val="num" w:pos="3600"/>
        </w:tabs>
        <w:ind w:left="3600" w:hanging="360"/>
      </w:pPr>
      <w:rPr>
        <w:rFonts w:ascii="Times New Roman" w:hAnsi="Times New Roman" w:hint="default"/>
      </w:rPr>
    </w:lvl>
    <w:lvl w:ilvl="5" w:tplc="A07C22C6" w:tentative="1">
      <w:start w:val="1"/>
      <w:numFmt w:val="bullet"/>
      <w:lvlText w:val="•"/>
      <w:lvlJc w:val="left"/>
      <w:pPr>
        <w:tabs>
          <w:tab w:val="num" w:pos="4320"/>
        </w:tabs>
        <w:ind w:left="4320" w:hanging="360"/>
      </w:pPr>
      <w:rPr>
        <w:rFonts w:ascii="Times New Roman" w:hAnsi="Times New Roman" w:hint="default"/>
      </w:rPr>
    </w:lvl>
    <w:lvl w:ilvl="6" w:tplc="8F088E90" w:tentative="1">
      <w:start w:val="1"/>
      <w:numFmt w:val="bullet"/>
      <w:lvlText w:val="•"/>
      <w:lvlJc w:val="left"/>
      <w:pPr>
        <w:tabs>
          <w:tab w:val="num" w:pos="5040"/>
        </w:tabs>
        <w:ind w:left="5040" w:hanging="360"/>
      </w:pPr>
      <w:rPr>
        <w:rFonts w:ascii="Times New Roman" w:hAnsi="Times New Roman" w:hint="default"/>
      </w:rPr>
    </w:lvl>
    <w:lvl w:ilvl="7" w:tplc="B6D0F300" w:tentative="1">
      <w:start w:val="1"/>
      <w:numFmt w:val="bullet"/>
      <w:lvlText w:val="•"/>
      <w:lvlJc w:val="left"/>
      <w:pPr>
        <w:tabs>
          <w:tab w:val="num" w:pos="5760"/>
        </w:tabs>
        <w:ind w:left="5760" w:hanging="360"/>
      </w:pPr>
      <w:rPr>
        <w:rFonts w:ascii="Times New Roman" w:hAnsi="Times New Roman" w:hint="default"/>
      </w:rPr>
    </w:lvl>
    <w:lvl w:ilvl="8" w:tplc="F8B01E56" w:tentative="1">
      <w:start w:val="1"/>
      <w:numFmt w:val="bullet"/>
      <w:lvlText w:val="•"/>
      <w:lvlJc w:val="left"/>
      <w:pPr>
        <w:tabs>
          <w:tab w:val="num" w:pos="6480"/>
        </w:tabs>
        <w:ind w:left="6480" w:hanging="360"/>
      </w:pPr>
      <w:rPr>
        <w:rFonts w:ascii="Times New Roman" w:hAnsi="Times New Roman" w:hint="default"/>
      </w:rPr>
    </w:lvl>
  </w:abstractNum>
  <w:abstractNum w:abstractNumId="4">
    <w:nsid w:val="14BA5B84"/>
    <w:multiLevelType w:val="hybridMultilevel"/>
    <w:tmpl w:val="6434AE7C"/>
    <w:lvl w:ilvl="0" w:tplc="0798B470">
      <w:start w:val="1"/>
      <w:numFmt w:val="bullet"/>
      <w:lvlText w:val="•"/>
      <w:lvlJc w:val="left"/>
      <w:pPr>
        <w:tabs>
          <w:tab w:val="num" w:pos="720"/>
        </w:tabs>
        <w:ind w:left="720" w:hanging="360"/>
      </w:pPr>
      <w:rPr>
        <w:rFonts w:ascii="Arial" w:hAnsi="Arial" w:hint="default"/>
      </w:rPr>
    </w:lvl>
    <w:lvl w:ilvl="1" w:tplc="CBC621F4" w:tentative="1">
      <w:start w:val="1"/>
      <w:numFmt w:val="bullet"/>
      <w:lvlText w:val="•"/>
      <w:lvlJc w:val="left"/>
      <w:pPr>
        <w:tabs>
          <w:tab w:val="num" w:pos="1440"/>
        </w:tabs>
        <w:ind w:left="1440" w:hanging="360"/>
      </w:pPr>
      <w:rPr>
        <w:rFonts w:ascii="Arial" w:hAnsi="Arial" w:hint="default"/>
      </w:rPr>
    </w:lvl>
    <w:lvl w:ilvl="2" w:tplc="135865CE" w:tentative="1">
      <w:start w:val="1"/>
      <w:numFmt w:val="bullet"/>
      <w:lvlText w:val="•"/>
      <w:lvlJc w:val="left"/>
      <w:pPr>
        <w:tabs>
          <w:tab w:val="num" w:pos="2160"/>
        </w:tabs>
        <w:ind w:left="2160" w:hanging="360"/>
      </w:pPr>
      <w:rPr>
        <w:rFonts w:ascii="Arial" w:hAnsi="Arial" w:hint="default"/>
      </w:rPr>
    </w:lvl>
    <w:lvl w:ilvl="3" w:tplc="0A3A988C" w:tentative="1">
      <w:start w:val="1"/>
      <w:numFmt w:val="bullet"/>
      <w:lvlText w:val="•"/>
      <w:lvlJc w:val="left"/>
      <w:pPr>
        <w:tabs>
          <w:tab w:val="num" w:pos="2880"/>
        </w:tabs>
        <w:ind w:left="2880" w:hanging="360"/>
      </w:pPr>
      <w:rPr>
        <w:rFonts w:ascii="Arial" w:hAnsi="Arial" w:hint="default"/>
      </w:rPr>
    </w:lvl>
    <w:lvl w:ilvl="4" w:tplc="BCB87C1C" w:tentative="1">
      <w:start w:val="1"/>
      <w:numFmt w:val="bullet"/>
      <w:lvlText w:val="•"/>
      <w:lvlJc w:val="left"/>
      <w:pPr>
        <w:tabs>
          <w:tab w:val="num" w:pos="3600"/>
        </w:tabs>
        <w:ind w:left="3600" w:hanging="360"/>
      </w:pPr>
      <w:rPr>
        <w:rFonts w:ascii="Arial" w:hAnsi="Arial" w:hint="default"/>
      </w:rPr>
    </w:lvl>
    <w:lvl w:ilvl="5" w:tplc="DF626064" w:tentative="1">
      <w:start w:val="1"/>
      <w:numFmt w:val="bullet"/>
      <w:lvlText w:val="•"/>
      <w:lvlJc w:val="left"/>
      <w:pPr>
        <w:tabs>
          <w:tab w:val="num" w:pos="4320"/>
        </w:tabs>
        <w:ind w:left="4320" w:hanging="360"/>
      </w:pPr>
      <w:rPr>
        <w:rFonts w:ascii="Arial" w:hAnsi="Arial" w:hint="default"/>
      </w:rPr>
    </w:lvl>
    <w:lvl w:ilvl="6" w:tplc="4DDA1F90" w:tentative="1">
      <w:start w:val="1"/>
      <w:numFmt w:val="bullet"/>
      <w:lvlText w:val="•"/>
      <w:lvlJc w:val="left"/>
      <w:pPr>
        <w:tabs>
          <w:tab w:val="num" w:pos="5040"/>
        </w:tabs>
        <w:ind w:left="5040" w:hanging="360"/>
      </w:pPr>
      <w:rPr>
        <w:rFonts w:ascii="Arial" w:hAnsi="Arial" w:hint="default"/>
      </w:rPr>
    </w:lvl>
    <w:lvl w:ilvl="7" w:tplc="17B83D60" w:tentative="1">
      <w:start w:val="1"/>
      <w:numFmt w:val="bullet"/>
      <w:lvlText w:val="•"/>
      <w:lvlJc w:val="left"/>
      <w:pPr>
        <w:tabs>
          <w:tab w:val="num" w:pos="5760"/>
        </w:tabs>
        <w:ind w:left="5760" w:hanging="360"/>
      </w:pPr>
      <w:rPr>
        <w:rFonts w:ascii="Arial" w:hAnsi="Arial" w:hint="default"/>
      </w:rPr>
    </w:lvl>
    <w:lvl w:ilvl="8" w:tplc="1E423D3C" w:tentative="1">
      <w:start w:val="1"/>
      <w:numFmt w:val="bullet"/>
      <w:lvlText w:val="•"/>
      <w:lvlJc w:val="left"/>
      <w:pPr>
        <w:tabs>
          <w:tab w:val="num" w:pos="6480"/>
        </w:tabs>
        <w:ind w:left="6480" w:hanging="360"/>
      </w:pPr>
      <w:rPr>
        <w:rFonts w:ascii="Arial" w:hAnsi="Arial" w:hint="default"/>
      </w:rPr>
    </w:lvl>
  </w:abstractNum>
  <w:abstractNum w:abstractNumId="5">
    <w:nsid w:val="16D17E87"/>
    <w:multiLevelType w:val="hybridMultilevel"/>
    <w:tmpl w:val="8728A790"/>
    <w:lvl w:ilvl="0" w:tplc="370AD4BA">
      <w:start w:val="1"/>
      <w:numFmt w:val="bullet"/>
      <w:lvlText w:val="•"/>
      <w:lvlJc w:val="left"/>
      <w:pPr>
        <w:tabs>
          <w:tab w:val="num" w:pos="720"/>
        </w:tabs>
        <w:ind w:left="720" w:hanging="360"/>
      </w:pPr>
      <w:rPr>
        <w:rFonts w:ascii="Times New Roman" w:hAnsi="Times New Roman" w:hint="default"/>
      </w:rPr>
    </w:lvl>
    <w:lvl w:ilvl="1" w:tplc="83D63A12" w:tentative="1">
      <w:start w:val="1"/>
      <w:numFmt w:val="bullet"/>
      <w:lvlText w:val="•"/>
      <w:lvlJc w:val="left"/>
      <w:pPr>
        <w:tabs>
          <w:tab w:val="num" w:pos="1440"/>
        </w:tabs>
        <w:ind w:left="1440" w:hanging="360"/>
      </w:pPr>
      <w:rPr>
        <w:rFonts w:ascii="Times New Roman" w:hAnsi="Times New Roman" w:hint="default"/>
      </w:rPr>
    </w:lvl>
    <w:lvl w:ilvl="2" w:tplc="34F855B8" w:tentative="1">
      <w:start w:val="1"/>
      <w:numFmt w:val="bullet"/>
      <w:lvlText w:val="•"/>
      <w:lvlJc w:val="left"/>
      <w:pPr>
        <w:tabs>
          <w:tab w:val="num" w:pos="2160"/>
        </w:tabs>
        <w:ind w:left="2160" w:hanging="360"/>
      </w:pPr>
      <w:rPr>
        <w:rFonts w:ascii="Times New Roman" w:hAnsi="Times New Roman" w:hint="default"/>
      </w:rPr>
    </w:lvl>
    <w:lvl w:ilvl="3" w:tplc="CB82E92C" w:tentative="1">
      <w:start w:val="1"/>
      <w:numFmt w:val="bullet"/>
      <w:lvlText w:val="•"/>
      <w:lvlJc w:val="left"/>
      <w:pPr>
        <w:tabs>
          <w:tab w:val="num" w:pos="2880"/>
        </w:tabs>
        <w:ind w:left="2880" w:hanging="360"/>
      </w:pPr>
      <w:rPr>
        <w:rFonts w:ascii="Times New Roman" w:hAnsi="Times New Roman" w:hint="default"/>
      </w:rPr>
    </w:lvl>
    <w:lvl w:ilvl="4" w:tplc="D464B16C" w:tentative="1">
      <w:start w:val="1"/>
      <w:numFmt w:val="bullet"/>
      <w:lvlText w:val="•"/>
      <w:lvlJc w:val="left"/>
      <w:pPr>
        <w:tabs>
          <w:tab w:val="num" w:pos="3600"/>
        </w:tabs>
        <w:ind w:left="3600" w:hanging="360"/>
      </w:pPr>
      <w:rPr>
        <w:rFonts w:ascii="Times New Roman" w:hAnsi="Times New Roman" w:hint="default"/>
      </w:rPr>
    </w:lvl>
    <w:lvl w:ilvl="5" w:tplc="2B223E18" w:tentative="1">
      <w:start w:val="1"/>
      <w:numFmt w:val="bullet"/>
      <w:lvlText w:val="•"/>
      <w:lvlJc w:val="left"/>
      <w:pPr>
        <w:tabs>
          <w:tab w:val="num" w:pos="4320"/>
        </w:tabs>
        <w:ind w:left="4320" w:hanging="360"/>
      </w:pPr>
      <w:rPr>
        <w:rFonts w:ascii="Times New Roman" w:hAnsi="Times New Roman" w:hint="default"/>
      </w:rPr>
    </w:lvl>
    <w:lvl w:ilvl="6" w:tplc="81A2B0B8" w:tentative="1">
      <w:start w:val="1"/>
      <w:numFmt w:val="bullet"/>
      <w:lvlText w:val="•"/>
      <w:lvlJc w:val="left"/>
      <w:pPr>
        <w:tabs>
          <w:tab w:val="num" w:pos="5040"/>
        </w:tabs>
        <w:ind w:left="5040" w:hanging="360"/>
      </w:pPr>
      <w:rPr>
        <w:rFonts w:ascii="Times New Roman" w:hAnsi="Times New Roman" w:hint="default"/>
      </w:rPr>
    </w:lvl>
    <w:lvl w:ilvl="7" w:tplc="1710244E" w:tentative="1">
      <w:start w:val="1"/>
      <w:numFmt w:val="bullet"/>
      <w:lvlText w:val="•"/>
      <w:lvlJc w:val="left"/>
      <w:pPr>
        <w:tabs>
          <w:tab w:val="num" w:pos="5760"/>
        </w:tabs>
        <w:ind w:left="5760" w:hanging="360"/>
      </w:pPr>
      <w:rPr>
        <w:rFonts w:ascii="Times New Roman" w:hAnsi="Times New Roman" w:hint="default"/>
      </w:rPr>
    </w:lvl>
    <w:lvl w:ilvl="8" w:tplc="060AE906" w:tentative="1">
      <w:start w:val="1"/>
      <w:numFmt w:val="bullet"/>
      <w:lvlText w:val="•"/>
      <w:lvlJc w:val="left"/>
      <w:pPr>
        <w:tabs>
          <w:tab w:val="num" w:pos="6480"/>
        </w:tabs>
        <w:ind w:left="6480" w:hanging="360"/>
      </w:pPr>
      <w:rPr>
        <w:rFonts w:ascii="Times New Roman" w:hAnsi="Times New Roman" w:hint="default"/>
      </w:rPr>
    </w:lvl>
  </w:abstractNum>
  <w:abstractNum w:abstractNumId="6">
    <w:nsid w:val="206A3755"/>
    <w:multiLevelType w:val="hybridMultilevel"/>
    <w:tmpl w:val="FC640EEA"/>
    <w:lvl w:ilvl="0" w:tplc="42B0DFCC">
      <w:start w:val="1"/>
      <w:numFmt w:val="bullet"/>
      <w:lvlText w:val=""/>
      <w:lvlJc w:val="left"/>
      <w:pPr>
        <w:tabs>
          <w:tab w:val="num" w:pos="720"/>
        </w:tabs>
        <w:ind w:left="720" w:hanging="360"/>
      </w:pPr>
      <w:rPr>
        <w:rFonts w:ascii="Wingdings" w:hAnsi="Wingdings" w:hint="default"/>
      </w:rPr>
    </w:lvl>
    <w:lvl w:ilvl="1" w:tplc="37A040EA" w:tentative="1">
      <w:start w:val="1"/>
      <w:numFmt w:val="bullet"/>
      <w:lvlText w:val=""/>
      <w:lvlJc w:val="left"/>
      <w:pPr>
        <w:tabs>
          <w:tab w:val="num" w:pos="1440"/>
        </w:tabs>
        <w:ind w:left="1440" w:hanging="360"/>
      </w:pPr>
      <w:rPr>
        <w:rFonts w:ascii="Wingdings" w:hAnsi="Wingdings" w:hint="default"/>
      </w:rPr>
    </w:lvl>
    <w:lvl w:ilvl="2" w:tplc="E14A67AA" w:tentative="1">
      <w:start w:val="1"/>
      <w:numFmt w:val="bullet"/>
      <w:lvlText w:val=""/>
      <w:lvlJc w:val="left"/>
      <w:pPr>
        <w:tabs>
          <w:tab w:val="num" w:pos="2160"/>
        </w:tabs>
        <w:ind w:left="2160" w:hanging="360"/>
      </w:pPr>
      <w:rPr>
        <w:rFonts w:ascii="Wingdings" w:hAnsi="Wingdings" w:hint="default"/>
      </w:rPr>
    </w:lvl>
    <w:lvl w:ilvl="3" w:tplc="650049B6" w:tentative="1">
      <w:start w:val="1"/>
      <w:numFmt w:val="bullet"/>
      <w:lvlText w:val=""/>
      <w:lvlJc w:val="left"/>
      <w:pPr>
        <w:tabs>
          <w:tab w:val="num" w:pos="2880"/>
        </w:tabs>
        <w:ind w:left="2880" w:hanging="360"/>
      </w:pPr>
      <w:rPr>
        <w:rFonts w:ascii="Wingdings" w:hAnsi="Wingdings" w:hint="default"/>
      </w:rPr>
    </w:lvl>
    <w:lvl w:ilvl="4" w:tplc="4A061826" w:tentative="1">
      <w:start w:val="1"/>
      <w:numFmt w:val="bullet"/>
      <w:lvlText w:val=""/>
      <w:lvlJc w:val="left"/>
      <w:pPr>
        <w:tabs>
          <w:tab w:val="num" w:pos="3600"/>
        </w:tabs>
        <w:ind w:left="3600" w:hanging="360"/>
      </w:pPr>
      <w:rPr>
        <w:rFonts w:ascii="Wingdings" w:hAnsi="Wingdings" w:hint="default"/>
      </w:rPr>
    </w:lvl>
    <w:lvl w:ilvl="5" w:tplc="C4C446FA" w:tentative="1">
      <w:start w:val="1"/>
      <w:numFmt w:val="bullet"/>
      <w:lvlText w:val=""/>
      <w:lvlJc w:val="left"/>
      <w:pPr>
        <w:tabs>
          <w:tab w:val="num" w:pos="4320"/>
        </w:tabs>
        <w:ind w:left="4320" w:hanging="360"/>
      </w:pPr>
      <w:rPr>
        <w:rFonts w:ascii="Wingdings" w:hAnsi="Wingdings" w:hint="default"/>
      </w:rPr>
    </w:lvl>
    <w:lvl w:ilvl="6" w:tplc="31285816" w:tentative="1">
      <w:start w:val="1"/>
      <w:numFmt w:val="bullet"/>
      <w:lvlText w:val=""/>
      <w:lvlJc w:val="left"/>
      <w:pPr>
        <w:tabs>
          <w:tab w:val="num" w:pos="5040"/>
        </w:tabs>
        <w:ind w:left="5040" w:hanging="360"/>
      </w:pPr>
      <w:rPr>
        <w:rFonts w:ascii="Wingdings" w:hAnsi="Wingdings" w:hint="default"/>
      </w:rPr>
    </w:lvl>
    <w:lvl w:ilvl="7" w:tplc="C5AE3452" w:tentative="1">
      <w:start w:val="1"/>
      <w:numFmt w:val="bullet"/>
      <w:lvlText w:val=""/>
      <w:lvlJc w:val="left"/>
      <w:pPr>
        <w:tabs>
          <w:tab w:val="num" w:pos="5760"/>
        </w:tabs>
        <w:ind w:left="5760" w:hanging="360"/>
      </w:pPr>
      <w:rPr>
        <w:rFonts w:ascii="Wingdings" w:hAnsi="Wingdings" w:hint="default"/>
      </w:rPr>
    </w:lvl>
    <w:lvl w:ilvl="8" w:tplc="A3D22730" w:tentative="1">
      <w:start w:val="1"/>
      <w:numFmt w:val="bullet"/>
      <w:lvlText w:val=""/>
      <w:lvlJc w:val="left"/>
      <w:pPr>
        <w:tabs>
          <w:tab w:val="num" w:pos="6480"/>
        </w:tabs>
        <w:ind w:left="6480" w:hanging="360"/>
      </w:pPr>
      <w:rPr>
        <w:rFonts w:ascii="Wingdings" w:hAnsi="Wingdings" w:hint="default"/>
      </w:rPr>
    </w:lvl>
  </w:abstractNum>
  <w:abstractNum w:abstractNumId="7">
    <w:nsid w:val="3682663D"/>
    <w:multiLevelType w:val="hybridMultilevel"/>
    <w:tmpl w:val="F7BA2992"/>
    <w:lvl w:ilvl="0" w:tplc="F38A8B7C">
      <w:start w:val="1"/>
      <w:numFmt w:val="bullet"/>
      <w:lvlText w:val="•"/>
      <w:lvlJc w:val="left"/>
      <w:pPr>
        <w:tabs>
          <w:tab w:val="num" w:pos="720"/>
        </w:tabs>
        <w:ind w:left="720" w:hanging="360"/>
      </w:pPr>
      <w:rPr>
        <w:rFonts w:ascii="Times New Roman" w:hAnsi="Times New Roman" w:hint="default"/>
      </w:rPr>
    </w:lvl>
    <w:lvl w:ilvl="1" w:tplc="A21CB518" w:tentative="1">
      <w:start w:val="1"/>
      <w:numFmt w:val="bullet"/>
      <w:lvlText w:val="•"/>
      <w:lvlJc w:val="left"/>
      <w:pPr>
        <w:tabs>
          <w:tab w:val="num" w:pos="1440"/>
        </w:tabs>
        <w:ind w:left="1440" w:hanging="360"/>
      </w:pPr>
      <w:rPr>
        <w:rFonts w:ascii="Times New Roman" w:hAnsi="Times New Roman" w:hint="default"/>
      </w:rPr>
    </w:lvl>
    <w:lvl w:ilvl="2" w:tplc="F370A908" w:tentative="1">
      <w:start w:val="1"/>
      <w:numFmt w:val="bullet"/>
      <w:lvlText w:val="•"/>
      <w:lvlJc w:val="left"/>
      <w:pPr>
        <w:tabs>
          <w:tab w:val="num" w:pos="2160"/>
        </w:tabs>
        <w:ind w:left="2160" w:hanging="360"/>
      </w:pPr>
      <w:rPr>
        <w:rFonts w:ascii="Times New Roman" w:hAnsi="Times New Roman" w:hint="default"/>
      </w:rPr>
    </w:lvl>
    <w:lvl w:ilvl="3" w:tplc="2B247968" w:tentative="1">
      <w:start w:val="1"/>
      <w:numFmt w:val="bullet"/>
      <w:lvlText w:val="•"/>
      <w:lvlJc w:val="left"/>
      <w:pPr>
        <w:tabs>
          <w:tab w:val="num" w:pos="2880"/>
        </w:tabs>
        <w:ind w:left="2880" w:hanging="360"/>
      </w:pPr>
      <w:rPr>
        <w:rFonts w:ascii="Times New Roman" w:hAnsi="Times New Roman" w:hint="default"/>
      </w:rPr>
    </w:lvl>
    <w:lvl w:ilvl="4" w:tplc="287A1408" w:tentative="1">
      <w:start w:val="1"/>
      <w:numFmt w:val="bullet"/>
      <w:lvlText w:val="•"/>
      <w:lvlJc w:val="left"/>
      <w:pPr>
        <w:tabs>
          <w:tab w:val="num" w:pos="3600"/>
        </w:tabs>
        <w:ind w:left="3600" w:hanging="360"/>
      </w:pPr>
      <w:rPr>
        <w:rFonts w:ascii="Times New Roman" w:hAnsi="Times New Roman" w:hint="default"/>
      </w:rPr>
    </w:lvl>
    <w:lvl w:ilvl="5" w:tplc="B55AB640" w:tentative="1">
      <w:start w:val="1"/>
      <w:numFmt w:val="bullet"/>
      <w:lvlText w:val="•"/>
      <w:lvlJc w:val="left"/>
      <w:pPr>
        <w:tabs>
          <w:tab w:val="num" w:pos="4320"/>
        </w:tabs>
        <w:ind w:left="4320" w:hanging="360"/>
      </w:pPr>
      <w:rPr>
        <w:rFonts w:ascii="Times New Roman" w:hAnsi="Times New Roman" w:hint="default"/>
      </w:rPr>
    </w:lvl>
    <w:lvl w:ilvl="6" w:tplc="3872C510" w:tentative="1">
      <w:start w:val="1"/>
      <w:numFmt w:val="bullet"/>
      <w:lvlText w:val="•"/>
      <w:lvlJc w:val="left"/>
      <w:pPr>
        <w:tabs>
          <w:tab w:val="num" w:pos="5040"/>
        </w:tabs>
        <w:ind w:left="5040" w:hanging="360"/>
      </w:pPr>
      <w:rPr>
        <w:rFonts w:ascii="Times New Roman" w:hAnsi="Times New Roman" w:hint="default"/>
      </w:rPr>
    </w:lvl>
    <w:lvl w:ilvl="7" w:tplc="B21E9DB6" w:tentative="1">
      <w:start w:val="1"/>
      <w:numFmt w:val="bullet"/>
      <w:lvlText w:val="•"/>
      <w:lvlJc w:val="left"/>
      <w:pPr>
        <w:tabs>
          <w:tab w:val="num" w:pos="5760"/>
        </w:tabs>
        <w:ind w:left="5760" w:hanging="360"/>
      </w:pPr>
      <w:rPr>
        <w:rFonts w:ascii="Times New Roman" w:hAnsi="Times New Roman" w:hint="default"/>
      </w:rPr>
    </w:lvl>
    <w:lvl w:ilvl="8" w:tplc="BD5E4E44" w:tentative="1">
      <w:start w:val="1"/>
      <w:numFmt w:val="bullet"/>
      <w:lvlText w:val="•"/>
      <w:lvlJc w:val="left"/>
      <w:pPr>
        <w:tabs>
          <w:tab w:val="num" w:pos="6480"/>
        </w:tabs>
        <w:ind w:left="6480" w:hanging="360"/>
      </w:pPr>
      <w:rPr>
        <w:rFonts w:ascii="Times New Roman" w:hAnsi="Times New Roman" w:hint="default"/>
      </w:rPr>
    </w:lvl>
  </w:abstractNum>
  <w:abstractNum w:abstractNumId="8">
    <w:nsid w:val="3B032F2A"/>
    <w:multiLevelType w:val="hybridMultilevel"/>
    <w:tmpl w:val="156AD526"/>
    <w:lvl w:ilvl="0" w:tplc="B6FECB1C">
      <w:start w:val="1"/>
      <w:numFmt w:val="bullet"/>
      <w:lvlText w:val="•"/>
      <w:lvlJc w:val="left"/>
      <w:pPr>
        <w:tabs>
          <w:tab w:val="num" w:pos="720"/>
        </w:tabs>
        <w:ind w:left="720" w:hanging="360"/>
      </w:pPr>
      <w:rPr>
        <w:rFonts w:ascii="Times New Roman" w:hAnsi="Times New Roman" w:hint="default"/>
      </w:rPr>
    </w:lvl>
    <w:lvl w:ilvl="1" w:tplc="936C0CE6" w:tentative="1">
      <w:start w:val="1"/>
      <w:numFmt w:val="bullet"/>
      <w:lvlText w:val="•"/>
      <w:lvlJc w:val="left"/>
      <w:pPr>
        <w:tabs>
          <w:tab w:val="num" w:pos="1440"/>
        </w:tabs>
        <w:ind w:left="1440" w:hanging="360"/>
      </w:pPr>
      <w:rPr>
        <w:rFonts w:ascii="Times New Roman" w:hAnsi="Times New Roman" w:hint="default"/>
      </w:rPr>
    </w:lvl>
    <w:lvl w:ilvl="2" w:tplc="2326D1D8" w:tentative="1">
      <w:start w:val="1"/>
      <w:numFmt w:val="bullet"/>
      <w:lvlText w:val="•"/>
      <w:lvlJc w:val="left"/>
      <w:pPr>
        <w:tabs>
          <w:tab w:val="num" w:pos="2160"/>
        </w:tabs>
        <w:ind w:left="2160" w:hanging="360"/>
      </w:pPr>
      <w:rPr>
        <w:rFonts w:ascii="Times New Roman" w:hAnsi="Times New Roman" w:hint="default"/>
      </w:rPr>
    </w:lvl>
    <w:lvl w:ilvl="3" w:tplc="EE70F53A" w:tentative="1">
      <w:start w:val="1"/>
      <w:numFmt w:val="bullet"/>
      <w:lvlText w:val="•"/>
      <w:lvlJc w:val="left"/>
      <w:pPr>
        <w:tabs>
          <w:tab w:val="num" w:pos="2880"/>
        </w:tabs>
        <w:ind w:left="2880" w:hanging="360"/>
      </w:pPr>
      <w:rPr>
        <w:rFonts w:ascii="Times New Roman" w:hAnsi="Times New Roman" w:hint="default"/>
      </w:rPr>
    </w:lvl>
    <w:lvl w:ilvl="4" w:tplc="6334568A" w:tentative="1">
      <w:start w:val="1"/>
      <w:numFmt w:val="bullet"/>
      <w:lvlText w:val="•"/>
      <w:lvlJc w:val="left"/>
      <w:pPr>
        <w:tabs>
          <w:tab w:val="num" w:pos="3600"/>
        </w:tabs>
        <w:ind w:left="3600" w:hanging="360"/>
      </w:pPr>
      <w:rPr>
        <w:rFonts w:ascii="Times New Roman" w:hAnsi="Times New Roman" w:hint="default"/>
      </w:rPr>
    </w:lvl>
    <w:lvl w:ilvl="5" w:tplc="5CB052C8" w:tentative="1">
      <w:start w:val="1"/>
      <w:numFmt w:val="bullet"/>
      <w:lvlText w:val="•"/>
      <w:lvlJc w:val="left"/>
      <w:pPr>
        <w:tabs>
          <w:tab w:val="num" w:pos="4320"/>
        </w:tabs>
        <w:ind w:left="4320" w:hanging="360"/>
      </w:pPr>
      <w:rPr>
        <w:rFonts w:ascii="Times New Roman" w:hAnsi="Times New Roman" w:hint="default"/>
      </w:rPr>
    </w:lvl>
    <w:lvl w:ilvl="6" w:tplc="5A88832E" w:tentative="1">
      <w:start w:val="1"/>
      <w:numFmt w:val="bullet"/>
      <w:lvlText w:val="•"/>
      <w:lvlJc w:val="left"/>
      <w:pPr>
        <w:tabs>
          <w:tab w:val="num" w:pos="5040"/>
        </w:tabs>
        <w:ind w:left="5040" w:hanging="360"/>
      </w:pPr>
      <w:rPr>
        <w:rFonts w:ascii="Times New Roman" w:hAnsi="Times New Roman" w:hint="default"/>
      </w:rPr>
    </w:lvl>
    <w:lvl w:ilvl="7" w:tplc="E0886BB0" w:tentative="1">
      <w:start w:val="1"/>
      <w:numFmt w:val="bullet"/>
      <w:lvlText w:val="•"/>
      <w:lvlJc w:val="left"/>
      <w:pPr>
        <w:tabs>
          <w:tab w:val="num" w:pos="5760"/>
        </w:tabs>
        <w:ind w:left="5760" w:hanging="360"/>
      </w:pPr>
      <w:rPr>
        <w:rFonts w:ascii="Times New Roman" w:hAnsi="Times New Roman" w:hint="default"/>
      </w:rPr>
    </w:lvl>
    <w:lvl w:ilvl="8" w:tplc="95704E6E" w:tentative="1">
      <w:start w:val="1"/>
      <w:numFmt w:val="bullet"/>
      <w:lvlText w:val="•"/>
      <w:lvlJc w:val="left"/>
      <w:pPr>
        <w:tabs>
          <w:tab w:val="num" w:pos="6480"/>
        </w:tabs>
        <w:ind w:left="6480" w:hanging="360"/>
      </w:pPr>
      <w:rPr>
        <w:rFonts w:ascii="Times New Roman" w:hAnsi="Times New Roman" w:hint="default"/>
      </w:rPr>
    </w:lvl>
  </w:abstractNum>
  <w:abstractNum w:abstractNumId="9">
    <w:nsid w:val="43AC687B"/>
    <w:multiLevelType w:val="hybridMultilevel"/>
    <w:tmpl w:val="E68AC794"/>
    <w:lvl w:ilvl="0" w:tplc="E994635C">
      <w:start w:val="1"/>
      <w:numFmt w:val="bullet"/>
      <w:lvlText w:val=""/>
      <w:lvlJc w:val="left"/>
      <w:pPr>
        <w:tabs>
          <w:tab w:val="num" w:pos="720"/>
        </w:tabs>
        <w:ind w:left="720" w:hanging="360"/>
      </w:pPr>
      <w:rPr>
        <w:rFonts w:ascii="Wingdings" w:hAnsi="Wingdings" w:hint="default"/>
      </w:rPr>
    </w:lvl>
    <w:lvl w:ilvl="1" w:tplc="1CB21C38" w:tentative="1">
      <w:start w:val="1"/>
      <w:numFmt w:val="bullet"/>
      <w:lvlText w:val=""/>
      <w:lvlJc w:val="left"/>
      <w:pPr>
        <w:tabs>
          <w:tab w:val="num" w:pos="1440"/>
        </w:tabs>
        <w:ind w:left="1440" w:hanging="360"/>
      </w:pPr>
      <w:rPr>
        <w:rFonts w:ascii="Wingdings" w:hAnsi="Wingdings" w:hint="default"/>
      </w:rPr>
    </w:lvl>
    <w:lvl w:ilvl="2" w:tplc="076E58D6" w:tentative="1">
      <w:start w:val="1"/>
      <w:numFmt w:val="bullet"/>
      <w:lvlText w:val=""/>
      <w:lvlJc w:val="left"/>
      <w:pPr>
        <w:tabs>
          <w:tab w:val="num" w:pos="2160"/>
        </w:tabs>
        <w:ind w:left="2160" w:hanging="360"/>
      </w:pPr>
      <w:rPr>
        <w:rFonts w:ascii="Wingdings" w:hAnsi="Wingdings" w:hint="default"/>
      </w:rPr>
    </w:lvl>
    <w:lvl w:ilvl="3" w:tplc="72661DE0" w:tentative="1">
      <w:start w:val="1"/>
      <w:numFmt w:val="bullet"/>
      <w:lvlText w:val=""/>
      <w:lvlJc w:val="left"/>
      <w:pPr>
        <w:tabs>
          <w:tab w:val="num" w:pos="2880"/>
        </w:tabs>
        <w:ind w:left="2880" w:hanging="360"/>
      </w:pPr>
      <w:rPr>
        <w:rFonts w:ascii="Wingdings" w:hAnsi="Wingdings" w:hint="default"/>
      </w:rPr>
    </w:lvl>
    <w:lvl w:ilvl="4" w:tplc="8ADEF592" w:tentative="1">
      <w:start w:val="1"/>
      <w:numFmt w:val="bullet"/>
      <w:lvlText w:val=""/>
      <w:lvlJc w:val="left"/>
      <w:pPr>
        <w:tabs>
          <w:tab w:val="num" w:pos="3600"/>
        </w:tabs>
        <w:ind w:left="3600" w:hanging="360"/>
      </w:pPr>
      <w:rPr>
        <w:rFonts w:ascii="Wingdings" w:hAnsi="Wingdings" w:hint="default"/>
      </w:rPr>
    </w:lvl>
    <w:lvl w:ilvl="5" w:tplc="8D30DB26" w:tentative="1">
      <w:start w:val="1"/>
      <w:numFmt w:val="bullet"/>
      <w:lvlText w:val=""/>
      <w:lvlJc w:val="left"/>
      <w:pPr>
        <w:tabs>
          <w:tab w:val="num" w:pos="4320"/>
        </w:tabs>
        <w:ind w:left="4320" w:hanging="360"/>
      </w:pPr>
      <w:rPr>
        <w:rFonts w:ascii="Wingdings" w:hAnsi="Wingdings" w:hint="default"/>
      </w:rPr>
    </w:lvl>
    <w:lvl w:ilvl="6" w:tplc="D1A42274" w:tentative="1">
      <w:start w:val="1"/>
      <w:numFmt w:val="bullet"/>
      <w:lvlText w:val=""/>
      <w:lvlJc w:val="left"/>
      <w:pPr>
        <w:tabs>
          <w:tab w:val="num" w:pos="5040"/>
        </w:tabs>
        <w:ind w:left="5040" w:hanging="360"/>
      </w:pPr>
      <w:rPr>
        <w:rFonts w:ascii="Wingdings" w:hAnsi="Wingdings" w:hint="default"/>
      </w:rPr>
    </w:lvl>
    <w:lvl w:ilvl="7" w:tplc="0D62E380" w:tentative="1">
      <w:start w:val="1"/>
      <w:numFmt w:val="bullet"/>
      <w:lvlText w:val=""/>
      <w:lvlJc w:val="left"/>
      <w:pPr>
        <w:tabs>
          <w:tab w:val="num" w:pos="5760"/>
        </w:tabs>
        <w:ind w:left="5760" w:hanging="360"/>
      </w:pPr>
      <w:rPr>
        <w:rFonts w:ascii="Wingdings" w:hAnsi="Wingdings" w:hint="default"/>
      </w:rPr>
    </w:lvl>
    <w:lvl w:ilvl="8" w:tplc="55003EC6" w:tentative="1">
      <w:start w:val="1"/>
      <w:numFmt w:val="bullet"/>
      <w:lvlText w:val=""/>
      <w:lvlJc w:val="left"/>
      <w:pPr>
        <w:tabs>
          <w:tab w:val="num" w:pos="6480"/>
        </w:tabs>
        <w:ind w:left="6480" w:hanging="360"/>
      </w:pPr>
      <w:rPr>
        <w:rFonts w:ascii="Wingdings" w:hAnsi="Wingdings" w:hint="default"/>
      </w:rPr>
    </w:lvl>
  </w:abstractNum>
  <w:abstractNum w:abstractNumId="10">
    <w:nsid w:val="44CC039A"/>
    <w:multiLevelType w:val="hybridMultilevel"/>
    <w:tmpl w:val="B8422CDE"/>
    <w:lvl w:ilvl="0" w:tplc="C82CF876">
      <w:start w:val="1"/>
      <w:numFmt w:val="bullet"/>
      <w:lvlText w:val="•"/>
      <w:lvlJc w:val="left"/>
      <w:pPr>
        <w:tabs>
          <w:tab w:val="num" w:pos="720"/>
        </w:tabs>
        <w:ind w:left="720" w:hanging="360"/>
      </w:pPr>
      <w:rPr>
        <w:rFonts w:ascii="Arial" w:hAnsi="Arial" w:hint="default"/>
      </w:rPr>
    </w:lvl>
    <w:lvl w:ilvl="1" w:tplc="82A0C600" w:tentative="1">
      <w:start w:val="1"/>
      <w:numFmt w:val="bullet"/>
      <w:lvlText w:val="•"/>
      <w:lvlJc w:val="left"/>
      <w:pPr>
        <w:tabs>
          <w:tab w:val="num" w:pos="1440"/>
        </w:tabs>
        <w:ind w:left="1440" w:hanging="360"/>
      </w:pPr>
      <w:rPr>
        <w:rFonts w:ascii="Arial" w:hAnsi="Arial" w:hint="default"/>
      </w:rPr>
    </w:lvl>
    <w:lvl w:ilvl="2" w:tplc="64F69852" w:tentative="1">
      <w:start w:val="1"/>
      <w:numFmt w:val="bullet"/>
      <w:lvlText w:val="•"/>
      <w:lvlJc w:val="left"/>
      <w:pPr>
        <w:tabs>
          <w:tab w:val="num" w:pos="2160"/>
        </w:tabs>
        <w:ind w:left="2160" w:hanging="360"/>
      </w:pPr>
      <w:rPr>
        <w:rFonts w:ascii="Arial" w:hAnsi="Arial" w:hint="default"/>
      </w:rPr>
    </w:lvl>
    <w:lvl w:ilvl="3" w:tplc="EBBAD83E" w:tentative="1">
      <w:start w:val="1"/>
      <w:numFmt w:val="bullet"/>
      <w:lvlText w:val="•"/>
      <w:lvlJc w:val="left"/>
      <w:pPr>
        <w:tabs>
          <w:tab w:val="num" w:pos="2880"/>
        </w:tabs>
        <w:ind w:left="2880" w:hanging="360"/>
      </w:pPr>
      <w:rPr>
        <w:rFonts w:ascii="Arial" w:hAnsi="Arial" w:hint="default"/>
      </w:rPr>
    </w:lvl>
    <w:lvl w:ilvl="4" w:tplc="6D28EEB8" w:tentative="1">
      <w:start w:val="1"/>
      <w:numFmt w:val="bullet"/>
      <w:lvlText w:val="•"/>
      <w:lvlJc w:val="left"/>
      <w:pPr>
        <w:tabs>
          <w:tab w:val="num" w:pos="3600"/>
        </w:tabs>
        <w:ind w:left="3600" w:hanging="360"/>
      </w:pPr>
      <w:rPr>
        <w:rFonts w:ascii="Arial" w:hAnsi="Arial" w:hint="default"/>
      </w:rPr>
    </w:lvl>
    <w:lvl w:ilvl="5" w:tplc="BF42E76A" w:tentative="1">
      <w:start w:val="1"/>
      <w:numFmt w:val="bullet"/>
      <w:lvlText w:val="•"/>
      <w:lvlJc w:val="left"/>
      <w:pPr>
        <w:tabs>
          <w:tab w:val="num" w:pos="4320"/>
        </w:tabs>
        <w:ind w:left="4320" w:hanging="360"/>
      </w:pPr>
      <w:rPr>
        <w:rFonts w:ascii="Arial" w:hAnsi="Arial" w:hint="default"/>
      </w:rPr>
    </w:lvl>
    <w:lvl w:ilvl="6" w:tplc="6B120230" w:tentative="1">
      <w:start w:val="1"/>
      <w:numFmt w:val="bullet"/>
      <w:lvlText w:val="•"/>
      <w:lvlJc w:val="left"/>
      <w:pPr>
        <w:tabs>
          <w:tab w:val="num" w:pos="5040"/>
        </w:tabs>
        <w:ind w:left="5040" w:hanging="360"/>
      </w:pPr>
      <w:rPr>
        <w:rFonts w:ascii="Arial" w:hAnsi="Arial" w:hint="default"/>
      </w:rPr>
    </w:lvl>
    <w:lvl w:ilvl="7" w:tplc="4CDE5286" w:tentative="1">
      <w:start w:val="1"/>
      <w:numFmt w:val="bullet"/>
      <w:lvlText w:val="•"/>
      <w:lvlJc w:val="left"/>
      <w:pPr>
        <w:tabs>
          <w:tab w:val="num" w:pos="5760"/>
        </w:tabs>
        <w:ind w:left="5760" w:hanging="360"/>
      </w:pPr>
      <w:rPr>
        <w:rFonts w:ascii="Arial" w:hAnsi="Arial" w:hint="default"/>
      </w:rPr>
    </w:lvl>
    <w:lvl w:ilvl="8" w:tplc="767292A8" w:tentative="1">
      <w:start w:val="1"/>
      <w:numFmt w:val="bullet"/>
      <w:lvlText w:val="•"/>
      <w:lvlJc w:val="left"/>
      <w:pPr>
        <w:tabs>
          <w:tab w:val="num" w:pos="6480"/>
        </w:tabs>
        <w:ind w:left="6480" w:hanging="360"/>
      </w:pPr>
      <w:rPr>
        <w:rFonts w:ascii="Arial" w:hAnsi="Arial" w:hint="default"/>
      </w:rPr>
    </w:lvl>
  </w:abstractNum>
  <w:abstractNum w:abstractNumId="11">
    <w:nsid w:val="57E06420"/>
    <w:multiLevelType w:val="hybridMultilevel"/>
    <w:tmpl w:val="B1E2C9CE"/>
    <w:lvl w:ilvl="0" w:tplc="D7FED5FA">
      <w:start w:val="1"/>
      <w:numFmt w:val="bullet"/>
      <w:lvlText w:val="•"/>
      <w:lvlJc w:val="left"/>
      <w:pPr>
        <w:tabs>
          <w:tab w:val="num" w:pos="360"/>
        </w:tabs>
        <w:ind w:left="360" w:hanging="360"/>
      </w:pPr>
      <w:rPr>
        <w:rFonts w:ascii="Times New Roman" w:hAnsi="Times New Roman" w:hint="default"/>
      </w:rPr>
    </w:lvl>
    <w:lvl w:ilvl="1" w:tplc="57D020C8" w:tentative="1">
      <w:start w:val="1"/>
      <w:numFmt w:val="bullet"/>
      <w:lvlText w:val="•"/>
      <w:lvlJc w:val="left"/>
      <w:pPr>
        <w:tabs>
          <w:tab w:val="num" w:pos="1080"/>
        </w:tabs>
        <w:ind w:left="1080" w:hanging="360"/>
      </w:pPr>
      <w:rPr>
        <w:rFonts w:ascii="Times New Roman" w:hAnsi="Times New Roman" w:hint="default"/>
      </w:rPr>
    </w:lvl>
    <w:lvl w:ilvl="2" w:tplc="0EF66DEA" w:tentative="1">
      <w:start w:val="1"/>
      <w:numFmt w:val="bullet"/>
      <w:lvlText w:val="•"/>
      <w:lvlJc w:val="left"/>
      <w:pPr>
        <w:tabs>
          <w:tab w:val="num" w:pos="1800"/>
        </w:tabs>
        <w:ind w:left="1800" w:hanging="360"/>
      </w:pPr>
      <w:rPr>
        <w:rFonts w:ascii="Times New Roman" w:hAnsi="Times New Roman" w:hint="default"/>
      </w:rPr>
    </w:lvl>
    <w:lvl w:ilvl="3" w:tplc="04101848" w:tentative="1">
      <w:start w:val="1"/>
      <w:numFmt w:val="bullet"/>
      <w:lvlText w:val="•"/>
      <w:lvlJc w:val="left"/>
      <w:pPr>
        <w:tabs>
          <w:tab w:val="num" w:pos="2520"/>
        </w:tabs>
        <w:ind w:left="2520" w:hanging="360"/>
      </w:pPr>
      <w:rPr>
        <w:rFonts w:ascii="Times New Roman" w:hAnsi="Times New Roman" w:hint="default"/>
      </w:rPr>
    </w:lvl>
    <w:lvl w:ilvl="4" w:tplc="F342C08E" w:tentative="1">
      <w:start w:val="1"/>
      <w:numFmt w:val="bullet"/>
      <w:lvlText w:val="•"/>
      <w:lvlJc w:val="left"/>
      <w:pPr>
        <w:tabs>
          <w:tab w:val="num" w:pos="3240"/>
        </w:tabs>
        <w:ind w:left="3240" w:hanging="360"/>
      </w:pPr>
      <w:rPr>
        <w:rFonts w:ascii="Times New Roman" w:hAnsi="Times New Roman" w:hint="default"/>
      </w:rPr>
    </w:lvl>
    <w:lvl w:ilvl="5" w:tplc="8794C184" w:tentative="1">
      <w:start w:val="1"/>
      <w:numFmt w:val="bullet"/>
      <w:lvlText w:val="•"/>
      <w:lvlJc w:val="left"/>
      <w:pPr>
        <w:tabs>
          <w:tab w:val="num" w:pos="3960"/>
        </w:tabs>
        <w:ind w:left="3960" w:hanging="360"/>
      </w:pPr>
      <w:rPr>
        <w:rFonts w:ascii="Times New Roman" w:hAnsi="Times New Roman" w:hint="default"/>
      </w:rPr>
    </w:lvl>
    <w:lvl w:ilvl="6" w:tplc="57A60384" w:tentative="1">
      <w:start w:val="1"/>
      <w:numFmt w:val="bullet"/>
      <w:lvlText w:val="•"/>
      <w:lvlJc w:val="left"/>
      <w:pPr>
        <w:tabs>
          <w:tab w:val="num" w:pos="4680"/>
        </w:tabs>
        <w:ind w:left="4680" w:hanging="360"/>
      </w:pPr>
      <w:rPr>
        <w:rFonts w:ascii="Times New Roman" w:hAnsi="Times New Roman" w:hint="default"/>
      </w:rPr>
    </w:lvl>
    <w:lvl w:ilvl="7" w:tplc="24182AD6" w:tentative="1">
      <w:start w:val="1"/>
      <w:numFmt w:val="bullet"/>
      <w:lvlText w:val="•"/>
      <w:lvlJc w:val="left"/>
      <w:pPr>
        <w:tabs>
          <w:tab w:val="num" w:pos="5400"/>
        </w:tabs>
        <w:ind w:left="5400" w:hanging="360"/>
      </w:pPr>
      <w:rPr>
        <w:rFonts w:ascii="Times New Roman" w:hAnsi="Times New Roman" w:hint="default"/>
      </w:rPr>
    </w:lvl>
    <w:lvl w:ilvl="8" w:tplc="AC80461C" w:tentative="1">
      <w:start w:val="1"/>
      <w:numFmt w:val="bullet"/>
      <w:lvlText w:val="•"/>
      <w:lvlJc w:val="left"/>
      <w:pPr>
        <w:tabs>
          <w:tab w:val="num" w:pos="6120"/>
        </w:tabs>
        <w:ind w:left="6120" w:hanging="360"/>
      </w:pPr>
      <w:rPr>
        <w:rFonts w:ascii="Times New Roman" w:hAnsi="Times New Roman" w:hint="default"/>
      </w:rPr>
    </w:lvl>
  </w:abstractNum>
  <w:abstractNum w:abstractNumId="12">
    <w:nsid w:val="5A913624"/>
    <w:multiLevelType w:val="hybridMultilevel"/>
    <w:tmpl w:val="67827B56"/>
    <w:lvl w:ilvl="0" w:tplc="32C88EB2">
      <w:start w:val="1"/>
      <w:numFmt w:val="bullet"/>
      <w:lvlText w:val=""/>
      <w:lvlJc w:val="left"/>
      <w:pPr>
        <w:ind w:left="720" w:hanging="360"/>
      </w:pPr>
      <w:rPr>
        <w:rFonts w:ascii="Symbol" w:hAnsi="Symbol" w:hint="default"/>
      </w:rPr>
    </w:lvl>
    <w:lvl w:ilvl="1" w:tplc="ADFADDB0" w:tentative="1">
      <w:start w:val="1"/>
      <w:numFmt w:val="bullet"/>
      <w:lvlText w:val="o"/>
      <w:lvlJc w:val="left"/>
      <w:pPr>
        <w:ind w:left="1440" w:hanging="360"/>
      </w:pPr>
      <w:rPr>
        <w:rFonts w:ascii="Courier New" w:hAnsi="Courier New" w:cs="Courier New" w:hint="default"/>
      </w:rPr>
    </w:lvl>
    <w:lvl w:ilvl="2" w:tplc="52D40C36" w:tentative="1">
      <w:start w:val="1"/>
      <w:numFmt w:val="bullet"/>
      <w:lvlText w:val=""/>
      <w:lvlJc w:val="left"/>
      <w:pPr>
        <w:ind w:left="2160" w:hanging="360"/>
      </w:pPr>
      <w:rPr>
        <w:rFonts w:ascii="Wingdings" w:hAnsi="Wingdings" w:hint="default"/>
      </w:rPr>
    </w:lvl>
    <w:lvl w:ilvl="3" w:tplc="C952C5AC" w:tentative="1">
      <w:start w:val="1"/>
      <w:numFmt w:val="bullet"/>
      <w:lvlText w:val=""/>
      <w:lvlJc w:val="left"/>
      <w:pPr>
        <w:ind w:left="2880" w:hanging="360"/>
      </w:pPr>
      <w:rPr>
        <w:rFonts w:ascii="Symbol" w:hAnsi="Symbol" w:hint="default"/>
      </w:rPr>
    </w:lvl>
    <w:lvl w:ilvl="4" w:tplc="0A98A6CE" w:tentative="1">
      <w:start w:val="1"/>
      <w:numFmt w:val="bullet"/>
      <w:lvlText w:val="o"/>
      <w:lvlJc w:val="left"/>
      <w:pPr>
        <w:ind w:left="3600" w:hanging="360"/>
      </w:pPr>
      <w:rPr>
        <w:rFonts w:ascii="Courier New" w:hAnsi="Courier New" w:cs="Courier New" w:hint="default"/>
      </w:rPr>
    </w:lvl>
    <w:lvl w:ilvl="5" w:tplc="9636150C" w:tentative="1">
      <w:start w:val="1"/>
      <w:numFmt w:val="bullet"/>
      <w:lvlText w:val=""/>
      <w:lvlJc w:val="left"/>
      <w:pPr>
        <w:ind w:left="4320" w:hanging="360"/>
      </w:pPr>
      <w:rPr>
        <w:rFonts w:ascii="Wingdings" w:hAnsi="Wingdings" w:hint="default"/>
      </w:rPr>
    </w:lvl>
    <w:lvl w:ilvl="6" w:tplc="E70A1F5C" w:tentative="1">
      <w:start w:val="1"/>
      <w:numFmt w:val="bullet"/>
      <w:lvlText w:val=""/>
      <w:lvlJc w:val="left"/>
      <w:pPr>
        <w:ind w:left="5040" w:hanging="360"/>
      </w:pPr>
      <w:rPr>
        <w:rFonts w:ascii="Symbol" w:hAnsi="Symbol" w:hint="default"/>
      </w:rPr>
    </w:lvl>
    <w:lvl w:ilvl="7" w:tplc="57FE16EE" w:tentative="1">
      <w:start w:val="1"/>
      <w:numFmt w:val="bullet"/>
      <w:lvlText w:val="o"/>
      <w:lvlJc w:val="left"/>
      <w:pPr>
        <w:ind w:left="5760" w:hanging="360"/>
      </w:pPr>
      <w:rPr>
        <w:rFonts w:ascii="Courier New" w:hAnsi="Courier New" w:cs="Courier New" w:hint="default"/>
      </w:rPr>
    </w:lvl>
    <w:lvl w:ilvl="8" w:tplc="FB2A41D8" w:tentative="1">
      <w:start w:val="1"/>
      <w:numFmt w:val="bullet"/>
      <w:lvlText w:val=""/>
      <w:lvlJc w:val="left"/>
      <w:pPr>
        <w:ind w:left="6480" w:hanging="360"/>
      </w:pPr>
      <w:rPr>
        <w:rFonts w:ascii="Wingdings" w:hAnsi="Wingdings" w:hint="default"/>
      </w:rPr>
    </w:lvl>
  </w:abstractNum>
  <w:abstractNum w:abstractNumId="13">
    <w:nsid w:val="61BD48C1"/>
    <w:multiLevelType w:val="hybridMultilevel"/>
    <w:tmpl w:val="98941294"/>
    <w:lvl w:ilvl="0" w:tplc="1AEC296E">
      <w:start w:val="1"/>
      <w:numFmt w:val="bullet"/>
      <w:lvlText w:val="•"/>
      <w:lvlJc w:val="left"/>
      <w:pPr>
        <w:tabs>
          <w:tab w:val="num" w:pos="720"/>
        </w:tabs>
        <w:ind w:left="720" w:hanging="360"/>
      </w:pPr>
      <w:rPr>
        <w:rFonts w:ascii="Times New Roman" w:hAnsi="Times New Roman" w:hint="default"/>
      </w:rPr>
    </w:lvl>
    <w:lvl w:ilvl="1" w:tplc="A724B898" w:tentative="1">
      <w:start w:val="1"/>
      <w:numFmt w:val="bullet"/>
      <w:lvlText w:val="•"/>
      <w:lvlJc w:val="left"/>
      <w:pPr>
        <w:tabs>
          <w:tab w:val="num" w:pos="1440"/>
        </w:tabs>
        <w:ind w:left="1440" w:hanging="360"/>
      </w:pPr>
      <w:rPr>
        <w:rFonts w:ascii="Times New Roman" w:hAnsi="Times New Roman" w:hint="default"/>
      </w:rPr>
    </w:lvl>
    <w:lvl w:ilvl="2" w:tplc="1D7C73D6" w:tentative="1">
      <w:start w:val="1"/>
      <w:numFmt w:val="bullet"/>
      <w:lvlText w:val="•"/>
      <w:lvlJc w:val="left"/>
      <w:pPr>
        <w:tabs>
          <w:tab w:val="num" w:pos="2160"/>
        </w:tabs>
        <w:ind w:left="2160" w:hanging="360"/>
      </w:pPr>
      <w:rPr>
        <w:rFonts w:ascii="Times New Roman" w:hAnsi="Times New Roman" w:hint="default"/>
      </w:rPr>
    </w:lvl>
    <w:lvl w:ilvl="3" w:tplc="3F46AA94" w:tentative="1">
      <w:start w:val="1"/>
      <w:numFmt w:val="bullet"/>
      <w:lvlText w:val="•"/>
      <w:lvlJc w:val="left"/>
      <w:pPr>
        <w:tabs>
          <w:tab w:val="num" w:pos="2880"/>
        </w:tabs>
        <w:ind w:left="2880" w:hanging="360"/>
      </w:pPr>
      <w:rPr>
        <w:rFonts w:ascii="Times New Roman" w:hAnsi="Times New Roman" w:hint="default"/>
      </w:rPr>
    </w:lvl>
    <w:lvl w:ilvl="4" w:tplc="833869BE" w:tentative="1">
      <w:start w:val="1"/>
      <w:numFmt w:val="bullet"/>
      <w:lvlText w:val="•"/>
      <w:lvlJc w:val="left"/>
      <w:pPr>
        <w:tabs>
          <w:tab w:val="num" w:pos="3600"/>
        </w:tabs>
        <w:ind w:left="3600" w:hanging="360"/>
      </w:pPr>
      <w:rPr>
        <w:rFonts w:ascii="Times New Roman" w:hAnsi="Times New Roman" w:hint="default"/>
      </w:rPr>
    </w:lvl>
    <w:lvl w:ilvl="5" w:tplc="082AA656" w:tentative="1">
      <w:start w:val="1"/>
      <w:numFmt w:val="bullet"/>
      <w:lvlText w:val="•"/>
      <w:lvlJc w:val="left"/>
      <w:pPr>
        <w:tabs>
          <w:tab w:val="num" w:pos="4320"/>
        </w:tabs>
        <w:ind w:left="4320" w:hanging="360"/>
      </w:pPr>
      <w:rPr>
        <w:rFonts w:ascii="Times New Roman" w:hAnsi="Times New Roman" w:hint="default"/>
      </w:rPr>
    </w:lvl>
    <w:lvl w:ilvl="6" w:tplc="D1B0F26E" w:tentative="1">
      <w:start w:val="1"/>
      <w:numFmt w:val="bullet"/>
      <w:lvlText w:val="•"/>
      <w:lvlJc w:val="left"/>
      <w:pPr>
        <w:tabs>
          <w:tab w:val="num" w:pos="5040"/>
        </w:tabs>
        <w:ind w:left="5040" w:hanging="360"/>
      </w:pPr>
      <w:rPr>
        <w:rFonts w:ascii="Times New Roman" w:hAnsi="Times New Roman" w:hint="default"/>
      </w:rPr>
    </w:lvl>
    <w:lvl w:ilvl="7" w:tplc="177A23DC" w:tentative="1">
      <w:start w:val="1"/>
      <w:numFmt w:val="bullet"/>
      <w:lvlText w:val="•"/>
      <w:lvlJc w:val="left"/>
      <w:pPr>
        <w:tabs>
          <w:tab w:val="num" w:pos="5760"/>
        </w:tabs>
        <w:ind w:left="5760" w:hanging="360"/>
      </w:pPr>
      <w:rPr>
        <w:rFonts w:ascii="Times New Roman" w:hAnsi="Times New Roman" w:hint="default"/>
      </w:rPr>
    </w:lvl>
    <w:lvl w:ilvl="8" w:tplc="295887D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854222E"/>
    <w:multiLevelType w:val="hybridMultilevel"/>
    <w:tmpl w:val="EE42EF72"/>
    <w:lvl w:ilvl="0" w:tplc="88B655FC">
      <w:start w:val="1"/>
      <w:numFmt w:val="bullet"/>
      <w:lvlText w:val="•"/>
      <w:lvlJc w:val="left"/>
      <w:pPr>
        <w:tabs>
          <w:tab w:val="num" w:pos="720"/>
        </w:tabs>
        <w:ind w:left="720" w:hanging="360"/>
      </w:pPr>
      <w:rPr>
        <w:rFonts w:ascii="Times New Roman" w:hAnsi="Times New Roman" w:hint="default"/>
      </w:rPr>
    </w:lvl>
    <w:lvl w:ilvl="1" w:tplc="28F6C44E" w:tentative="1">
      <w:start w:val="1"/>
      <w:numFmt w:val="bullet"/>
      <w:lvlText w:val="•"/>
      <w:lvlJc w:val="left"/>
      <w:pPr>
        <w:tabs>
          <w:tab w:val="num" w:pos="1440"/>
        </w:tabs>
        <w:ind w:left="1440" w:hanging="360"/>
      </w:pPr>
      <w:rPr>
        <w:rFonts w:ascii="Times New Roman" w:hAnsi="Times New Roman" w:hint="default"/>
      </w:rPr>
    </w:lvl>
    <w:lvl w:ilvl="2" w:tplc="6C4C3EB8" w:tentative="1">
      <w:start w:val="1"/>
      <w:numFmt w:val="bullet"/>
      <w:lvlText w:val="•"/>
      <w:lvlJc w:val="left"/>
      <w:pPr>
        <w:tabs>
          <w:tab w:val="num" w:pos="2160"/>
        </w:tabs>
        <w:ind w:left="2160" w:hanging="360"/>
      </w:pPr>
      <w:rPr>
        <w:rFonts w:ascii="Times New Roman" w:hAnsi="Times New Roman" w:hint="default"/>
      </w:rPr>
    </w:lvl>
    <w:lvl w:ilvl="3" w:tplc="8A242126" w:tentative="1">
      <w:start w:val="1"/>
      <w:numFmt w:val="bullet"/>
      <w:lvlText w:val="•"/>
      <w:lvlJc w:val="left"/>
      <w:pPr>
        <w:tabs>
          <w:tab w:val="num" w:pos="2880"/>
        </w:tabs>
        <w:ind w:left="2880" w:hanging="360"/>
      </w:pPr>
      <w:rPr>
        <w:rFonts w:ascii="Times New Roman" w:hAnsi="Times New Roman" w:hint="default"/>
      </w:rPr>
    </w:lvl>
    <w:lvl w:ilvl="4" w:tplc="1E40CF1A" w:tentative="1">
      <w:start w:val="1"/>
      <w:numFmt w:val="bullet"/>
      <w:lvlText w:val="•"/>
      <w:lvlJc w:val="left"/>
      <w:pPr>
        <w:tabs>
          <w:tab w:val="num" w:pos="3600"/>
        </w:tabs>
        <w:ind w:left="3600" w:hanging="360"/>
      </w:pPr>
      <w:rPr>
        <w:rFonts w:ascii="Times New Roman" w:hAnsi="Times New Roman" w:hint="default"/>
      </w:rPr>
    </w:lvl>
    <w:lvl w:ilvl="5" w:tplc="A94A2214" w:tentative="1">
      <w:start w:val="1"/>
      <w:numFmt w:val="bullet"/>
      <w:lvlText w:val="•"/>
      <w:lvlJc w:val="left"/>
      <w:pPr>
        <w:tabs>
          <w:tab w:val="num" w:pos="4320"/>
        </w:tabs>
        <w:ind w:left="4320" w:hanging="360"/>
      </w:pPr>
      <w:rPr>
        <w:rFonts w:ascii="Times New Roman" w:hAnsi="Times New Roman" w:hint="default"/>
      </w:rPr>
    </w:lvl>
    <w:lvl w:ilvl="6" w:tplc="AE7C3764" w:tentative="1">
      <w:start w:val="1"/>
      <w:numFmt w:val="bullet"/>
      <w:lvlText w:val="•"/>
      <w:lvlJc w:val="left"/>
      <w:pPr>
        <w:tabs>
          <w:tab w:val="num" w:pos="5040"/>
        </w:tabs>
        <w:ind w:left="5040" w:hanging="360"/>
      </w:pPr>
      <w:rPr>
        <w:rFonts w:ascii="Times New Roman" w:hAnsi="Times New Roman" w:hint="default"/>
      </w:rPr>
    </w:lvl>
    <w:lvl w:ilvl="7" w:tplc="40DCA4E4" w:tentative="1">
      <w:start w:val="1"/>
      <w:numFmt w:val="bullet"/>
      <w:lvlText w:val="•"/>
      <w:lvlJc w:val="left"/>
      <w:pPr>
        <w:tabs>
          <w:tab w:val="num" w:pos="5760"/>
        </w:tabs>
        <w:ind w:left="5760" w:hanging="360"/>
      </w:pPr>
      <w:rPr>
        <w:rFonts w:ascii="Times New Roman" w:hAnsi="Times New Roman" w:hint="default"/>
      </w:rPr>
    </w:lvl>
    <w:lvl w:ilvl="8" w:tplc="47A4DE7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B4857EF"/>
    <w:multiLevelType w:val="hybridMultilevel"/>
    <w:tmpl w:val="53DA4040"/>
    <w:lvl w:ilvl="0" w:tplc="E6AC186C">
      <w:start w:val="1"/>
      <w:numFmt w:val="bullet"/>
      <w:lvlText w:val="•"/>
      <w:lvlJc w:val="left"/>
      <w:pPr>
        <w:tabs>
          <w:tab w:val="num" w:pos="720"/>
        </w:tabs>
        <w:ind w:left="720" w:hanging="360"/>
      </w:pPr>
      <w:rPr>
        <w:rFonts w:ascii="Arial" w:hAnsi="Arial" w:hint="default"/>
      </w:rPr>
    </w:lvl>
    <w:lvl w:ilvl="1" w:tplc="61C4028C" w:tentative="1">
      <w:start w:val="1"/>
      <w:numFmt w:val="bullet"/>
      <w:lvlText w:val="•"/>
      <w:lvlJc w:val="left"/>
      <w:pPr>
        <w:tabs>
          <w:tab w:val="num" w:pos="1440"/>
        </w:tabs>
        <w:ind w:left="1440" w:hanging="360"/>
      </w:pPr>
      <w:rPr>
        <w:rFonts w:ascii="Arial" w:hAnsi="Arial" w:hint="default"/>
      </w:rPr>
    </w:lvl>
    <w:lvl w:ilvl="2" w:tplc="ED9C2EE6" w:tentative="1">
      <w:start w:val="1"/>
      <w:numFmt w:val="bullet"/>
      <w:lvlText w:val="•"/>
      <w:lvlJc w:val="left"/>
      <w:pPr>
        <w:tabs>
          <w:tab w:val="num" w:pos="2160"/>
        </w:tabs>
        <w:ind w:left="2160" w:hanging="360"/>
      </w:pPr>
      <w:rPr>
        <w:rFonts w:ascii="Arial" w:hAnsi="Arial" w:hint="default"/>
      </w:rPr>
    </w:lvl>
    <w:lvl w:ilvl="3" w:tplc="A7FAD2AC" w:tentative="1">
      <w:start w:val="1"/>
      <w:numFmt w:val="bullet"/>
      <w:lvlText w:val="•"/>
      <w:lvlJc w:val="left"/>
      <w:pPr>
        <w:tabs>
          <w:tab w:val="num" w:pos="2880"/>
        </w:tabs>
        <w:ind w:left="2880" w:hanging="360"/>
      </w:pPr>
      <w:rPr>
        <w:rFonts w:ascii="Arial" w:hAnsi="Arial" w:hint="default"/>
      </w:rPr>
    </w:lvl>
    <w:lvl w:ilvl="4" w:tplc="CE8EA75C" w:tentative="1">
      <w:start w:val="1"/>
      <w:numFmt w:val="bullet"/>
      <w:lvlText w:val="•"/>
      <w:lvlJc w:val="left"/>
      <w:pPr>
        <w:tabs>
          <w:tab w:val="num" w:pos="3600"/>
        </w:tabs>
        <w:ind w:left="3600" w:hanging="360"/>
      </w:pPr>
      <w:rPr>
        <w:rFonts w:ascii="Arial" w:hAnsi="Arial" w:hint="default"/>
      </w:rPr>
    </w:lvl>
    <w:lvl w:ilvl="5" w:tplc="F7DA1628" w:tentative="1">
      <w:start w:val="1"/>
      <w:numFmt w:val="bullet"/>
      <w:lvlText w:val="•"/>
      <w:lvlJc w:val="left"/>
      <w:pPr>
        <w:tabs>
          <w:tab w:val="num" w:pos="4320"/>
        </w:tabs>
        <w:ind w:left="4320" w:hanging="360"/>
      </w:pPr>
      <w:rPr>
        <w:rFonts w:ascii="Arial" w:hAnsi="Arial" w:hint="default"/>
      </w:rPr>
    </w:lvl>
    <w:lvl w:ilvl="6" w:tplc="43800AE2" w:tentative="1">
      <w:start w:val="1"/>
      <w:numFmt w:val="bullet"/>
      <w:lvlText w:val="•"/>
      <w:lvlJc w:val="left"/>
      <w:pPr>
        <w:tabs>
          <w:tab w:val="num" w:pos="5040"/>
        </w:tabs>
        <w:ind w:left="5040" w:hanging="360"/>
      </w:pPr>
      <w:rPr>
        <w:rFonts w:ascii="Arial" w:hAnsi="Arial" w:hint="default"/>
      </w:rPr>
    </w:lvl>
    <w:lvl w:ilvl="7" w:tplc="D54E9EB6" w:tentative="1">
      <w:start w:val="1"/>
      <w:numFmt w:val="bullet"/>
      <w:lvlText w:val="•"/>
      <w:lvlJc w:val="left"/>
      <w:pPr>
        <w:tabs>
          <w:tab w:val="num" w:pos="5760"/>
        </w:tabs>
        <w:ind w:left="5760" w:hanging="360"/>
      </w:pPr>
      <w:rPr>
        <w:rFonts w:ascii="Arial" w:hAnsi="Arial" w:hint="default"/>
      </w:rPr>
    </w:lvl>
    <w:lvl w:ilvl="8" w:tplc="3F366E42" w:tentative="1">
      <w:start w:val="1"/>
      <w:numFmt w:val="bullet"/>
      <w:lvlText w:val="•"/>
      <w:lvlJc w:val="left"/>
      <w:pPr>
        <w:tabs>
          <w:tab w:val="num" w:pos="6480"/>
        </w:tabs>
        <w:ind w:left="6480" w:hanging="360"/>
      </w:pPr>
      <w:rPr>
        <w:rFonts w:ascii="Arial" w:hAnsi="Arial" w:hint="default"/>
      </w:rPr>
    </w:lvl>
  </w:abstractNum>
  <w:abstractNum w:abstractNumId="16">
    <w:nsid w:val="7CE81C17"/>
    <w:multiLevelType w:val="hybridMultilevel"/>
    <w:tmpl w:val="A2CCFB34"/>
    <w:lvl w:ilvl="0" w:tplc="6B3E8BBC">
      <w:start w:val="1"/>
      <w:numFmt w:val="bullet"/>
      <w:lvlText w:val="•"/>
      <w:lvlJc w:val="left"/>
      <w:pPr>
        <w:tabs>
          <w:tab w:val="num" w:pos="720"/>
        </w:tabs>
        <w:ind w:left="720" w:hanging="360"/>
      </w:pPr>
      <w:rPr>
        <w:rFonts w:ascii="Arial" w:hAnsi="Arial" w:hint="default"/>
      </w:rPr>
    </w:lvl>
    <w:lvl w:ilvl="1" w:tplc="4FB41EDC">
      <w:start w:val="3683"/>
      <w:numFmt w:val="bullet"/>
      <w:lvlText w:val="•"/>
      <w:lvlJc w:val="left"/>
      <w:pPr>
        <w:tabs>
          <w:tab w:val="num" w:pos="1440"/>
        </w:tabs>
        <w:ind w:left="1440" w:hanging="360"/>
      </w:pPr>
      <w:rPr>
        <w:rFonts w:ascii="Arial" w:hAnsi="Arial" w:hint="default"/>
      </w:rPr>
    </w:lvl>
    <w:lvl w:ilvl="2" w:tplc="47F4E294">
      <w:start w:val="3683"/>
      <w:numFmt w:val="bullet"/>
      <w:lvlText w:val="•"/>
      <w:lvlJc w:val="left"/>
      <w:pPr>
        <w:tabs>
          <w:tab w:val="num" w:pos="2160"/>
        </w:tabs>
        <w:ind w:left="2160" w:hanging="360"/>
      </w:pPr>
      <w:rPr>
        <w:rFonts w:ascii="Arial" w:hAnsi="Arial" w:hint="default"/>
      </w:rPr>
    </w:lvl>
    <w:lvl w:ilvl="3" w:tplc="F8E033A4">
      <w:start w:val="3683"/>
      <w:numFmt w:val="bullet"/>
      <w:lvlText w:val="•"/>
      <w:lvlJc w:val="left"/>
      <w:pPr>
        <w:tabs>
          <w:tab w:val="num" w:pos="2880"/>
        </w:tabs>
        <w:ind w:left="2880" w:hanging="360"/>
      </w:pPr>
      <w:rPr>
        <w:rFonts w:ascii="Arial" w:hAnsi="Arial" w:hint="default"/>
      </w:rPr>
    </w:lvl>
    <w:lvl w:ilvl="4" w:tplc="AAB44CD0" w:tentative="1">
      <w:start w:val="1"/>
      <w:numFmt w:val="bullet"/>
      <w:lvlText w:val="•"/>
      <w:lvlJc w:val="left"/>
      <w:pPr>
        <w:tabs>
          <w:tab w:val="num" w:pos="3600"/>
        </w:tabs>
        <w:ind w:left="3600" w:hanging="360"/>
      </w:pPr>
      <w:rPr>
        <w:rFonts w:ascii="Arial" w:hAnsi="Arial" w:hint="default"/>
      </w:rPr>
    </w:lvl>
    <w:lvl w:ilvl="5" w:tplc="56FEE990" w:tentative="1">
      <w:start w:val="1"/>
      <w:numFmt w:val="bullet"/>
      <w:lvlText w:val="•"/>
      <w:lvlJc w:val="left"/>
      <w:pPr>
        <w:tabs>
          <w:tab w:val="num" w:pos="4320"/>
        </w:tabs>
        <w:ind w:left="4320" w:hanging="360"/>
      </w:pPr>
      <w:rPr>
        <w:rFonts w:ascii="Arial" w:hAnsi="Arial" w:hint="default"/>
      </w:rPr>
    </w:lvl>
    <w:lvl w:ilvl="6" w:tplc="D39C823E" w:tentative="1">
      <w:start w:val="1"/>
      <w:numFmt w:val="bullet"/>
      <w:lvlText w:val="•"/>
      <w:lvlJc w:val="left"/>
      <w:pPr>
        <w:tabs>
          <w:tab w:val="num" w:pos="5040"/>
        </w:tabs>
        <w:ind w:left="5040" w:hanging="360"/>
      </w:pPr>
      <w:rPr>
        <w:rFonts w:ascii="Arial" w:hAnsi="Arial" w:hint="default"/>
      </w:rPr>
    </w:lvl>
    <w:lvl w:ilvl="7" w:tplc="02329E94" w:tentative="1">
      <w:start w:val="1"/>
      <w:numFmt w:val="bullet"/>
      <w:lvlText w:val="•"/>
      <w:lvlJc w:val="left"/>
      <w:pPr>
        <w:tabs>
          <w:tab w:val="num" w:pos="5760"/>
        </w:tabs>
        <w:ind w:left="5760" w:hanging="360"/>
      </w:pPr>
      <w:rPr>
        <w:rFonts w:ascii="Arial" w:hAnsi="Arial" w:hint="default"/>
      </w:rPr>
    </w:lvl>
    <w:lvl w:ilvl="8" w:tplc="41629F06"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3"/>
  </w:num>
  <w:num w:numId="3">
    <w:abstractNumId w:val="14"/>
  </w:num>
  <w:num w:numId="4">
    <w:abstractNumId w:val="15"/>
  </w:num>
  <w:num w:numId="5">
    <w:abstractNumId w:val="16"/>
  </w:num>
  <w:num w:numId="6">
    <w:abstractNumId w:val="3"/>
  </w:num>
  <w:num w:numId="7">
    <w:abstractNumId w:val="11"/>
  </w:num>
  <w:num w:numId="8">
    <w:abstractNumId w:val="4"/>
  </w:num>
  <w:num w:numId="9">
    <w:abstractNumId w:val="10"/>
  </w:num>
  <w:num w:numId="10">
    <w:abstractNumId w:val="8"/>
  </w:num>
  <w:num w:numId="11">
    <w:abstractNumId w:val="1"/>
  </w:num>
  <w:num w:numId="12">
    <w:abstractNumId w:val="12"/>
  </w:num>
  <w:num w:numId="13">
    <w:abstractNumId w:val="2"/>
  </w:num>
  <w:num w:numId="14">
    <w:abstractNumId w:val="5"/>
  </w:num>
  <w:num w:numId="15">
    <w:abstractNumId w:val="6"/>
  </w:num>
  <w:num w:numId="16">
    <w:abstractNumId w:val="9"/>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608"/>
    <w:rsid w:val="00007BA0"/>
    <w:rsid w:val="000A0F68"/>
    <w:rsid w:val="00280A1D"/>
    <w:rsid w:val="002C3839"/>
    <w:rsid w:val="0044130A"/>
    <w:rsid w:val="00480A5D"/>
    <w:rsid w:val="005D6E7E"/>
    <w:rsid w:val="006D2319"/>
    <w:rsid w:val="00A22C5A"/>
    <w:rsid w:val="00B401C0"/>
    <w:rsid w:val="00B44608"/>
    <w:rsid w:val="00C3595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4608"/>
  </w:style>
  <w:style w:type="paragraph" w:styleId="Footer">
    <w:name w:val="footer"/>
    <w:basedOn w:val="Normal"/>
    <w:link w:val="FooterChar"/>
    <w:uiPriority w:val="99"/>
    <w:unhideWhenUsed/>
    <w:rsid w:val="00B446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4608"/>
  </w:style>
  <w:style w:type="paragraph" w:styleId="BalloonText">
    <w:name w:val="Balloon Text"/>
    <w:basedOn w:val="Normal"/>
    <w:link w:val="BalloonTextChar"/>
    <w:uiPriority w:val="99"/>
    <w:semiHidden/>
    <w:unhideWhenUsed/>
    <w:rsid w:val="00B4460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44608"/>
    <w:rPr>
      <w:rFonts w:ascii="Tahoma" w:hAnsi="Tahoma" w:cs="Tahoma"/>
      <w:sz w:val="16"/>
      <w:szCs w:val="16"/>
    </w:rPr>
  </w:style>
  <w:style w:type="paragraph" w:styleId="NormalWeb">
    <w:name w:val="Normal (Web)"/>
    <w:basedOn w:val="Normal"/>
    <w:uiPriority w:val="99"/>
    <w:semiHidden/>
    <w:unhideWhenUsed/>
    <w:rsid w:val="0027550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04747"/>
    <w:pPr>
      <w:ind w:left="720"/>
      <w:contextualSpacing/>
    </w:pPr>
  </w:style>
  <w:style w:type="paragraph" w:styleId="FootnoteText">
    <w:name w:val="footnote text"/>
    <w:basedOn w:val="Normal"/>
    <w:link w:val="FootnoteTextChar"/>
    <w:uiPriority w:val="99"/>
    <w:semiHidden/>
    <w:unhideWhenUsed/>
    <w:rsid w:val="00A04747"/>
    <w:pPr>
      <w:spacing w:after="0" w:line="240" w:lineRule="auto"/>
    </w:pPr>
    <w:rPr>
      <w:sz w:val="20"/>
      <w:szCs w:val="20"/>
    </w:rPr>
  </w:style>
  <w:style w:type="character" w:customStyle="1" w:styleId="FootnoteTextChar">
    <w:name w:val="Footnote Text Char"/>
    <w:link w:val="FootnoteText"/>
    <w:uiPriority w:val="99"/>
    <w:semiHidden/>
    <w:rsid w:val="00A04747"/>
    <w:rPr>
      <w:sz w:val="20"/>
      <w:szCs w:val="20"/>
    </w:rPr>
  </w:style>
  <w:style w:type="character" w:styleId="FootnoteReference">
    <w:name w:val="footnote reference"/>
    <w:uiPriority w:val="99"/>
    <w:semiHidden/>
    <w:unhideWhenUsed/>
    <w:rsid w:val="00A0474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spacing w:after="200" w:line="276" w:lineRule="auto"/>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6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4608"/>
  </w:style>
  <w:style w:type="paragraph" w:styleId="Footer">
    <w:name w:val="footer"/>
    <w:basedOn w:val="Normal"/>
    <w:link w:val="FooterChar"/>
    <w:uiPriority w:val="99"/>
    <w:unhideWhenUsed/>
    <w:rsid w:val="00B446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4608"/>
  </w:style>
  <w:style w:type="paragraph" w:styleId="BalloonText">
    <w:name w:val="Balloon Text"/>
    <w:basedOn w:val="Normal"/>
    <w:link w:val="BalloonTextChar"/>
    <w:uiPriority w:val="99"/>
    <w:semiHidden/>
    <w:unhideWhenUsed/>
    <w:rsid w:val="00B4460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44608"/>
    <w:rPr>
      <w:rFonts w:ascii="Tahoma" w:hAnsi="Tahoma" w:cs="Tahoma"/>
      <w:sz w:val="16"/>
      <w:szCs w:val="16"/>
    </w:rPr>
  </w:style>
  <w:style w:type="paragraph" w:styleId="NormalWeb">
    <w:name w:val="Normal (Web)"/>
    <w:basedOn w:val="Normal"/>
    <w:uiPriority w:val="99"/>
    <w:semiHidden/>
    <w:unhideWhenUsed/>
    <w:rsid w:val="0027550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A04747"/>
    <w:pPr>
      <w:ind w:left="720"/>
      <w:contextualSpacing/>
    </w:pPr>
  </w:style>
  <w:style w:type="paragraph" w:styleId="FootnoteText">
    <w:name w:val="footnote text"/>
    <w:basedOn w:val="Normal"/>
    <w:link w:val="FootnoteTextChar"/>
    <w:uiPriority w:val="99"/>
    <w:semiHidden/>
    <w:unhideWhenUsed/>
    <w:rsid w:val="00A04747"/>
    <w:pPr>
      <w:spacing w:after="0" w:line="240" w:lineRule="auto"/>
    </w:pPr>
    <w:rPr>
      <w:sz w:val="20"/>
      <w:szCs w:val="20"/>
    </w:rPr>
  </w:style>
  <w:style w:type="character" w:customStyle="1" w:styleId="FootnoteTextChar">
    <w:name w:val="Footnote Text Char"/>
    <w:link w:val="FootnoteText"/>
    <w:uiPriority w:val="99"/>
    <w:semiHidden/>
    <w:rsid w:val="00A04747"/>
    <w:rPr>
      <w:sz w:val="20"/>
      <w:szCs w:val="20"/>
    </w:rPr>
  </w:style>
  <w:style w:type="character" w:styleId="FootnoteReference">
    <w:name w:val="footnote reference"/>
    <w:uiPriority w:val="99"/>
    <w:semiHidden/>
    <w:unhideWhenUsed/>
    <w:rsid w:val="00A047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2E44-67E4-4993-8331-38B65CC3A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905</Words>
  <Characters>5163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AL5</cp:lastModifiedBy>
  <cp:revision>9</cp:revision>
  <dcterms:created xsi:type="dcterms:W3CDTF">2015-02-16T10:01:00Z</dcterms:created>
  <dcterms:modified xsi:type="dcterms:W3CDTF">2015-02-17T15:32:00Z</dcterms:modified>
</cp:coreProperties>
</file>